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0ED" w:rsidRDefault="008130ED" w:rsidP="008130ED">
      <w:pPr>
        <w:pStyle w:val="a3"/>
        <w:ind w:firstLine="567"/>
        <w:jc w:val="both"/>
        <w:rPr>
          <w:b/>
          <w:szCs w:val="24"/>
          <w:lang w:val="kk-KZ"/>
        </w:rPr>
      </w:pPr>
      <w:r w:rsidRPr="00556CD5">
        <w:rPr>
          <w:b/>
          <w:szCs w:val="24"/>
          <w:lang w:val="kk-KZ"/>
        </w:rPr>
        <w:t xml:space="preserve">Дәріс №1. Ірі қара малдың </w:t>
      </w:r>
      <w:r w:rsidR="00644407">
        <w:rPr>
          <w:b/>
          <w:szCs w:val="24"/>
          <w:lang w:val="kk-KZ"/>
        </w:rPr>
        <w:t>шығу</w:t>
      </w:r>
      <w:r w:rsidRPr="00556CD5">
        <w:rPr>
          <w:b/>
          <w:szCs w:val="24"/>
          <w:lang w:val="kk-KZ"/>
        </w:rPr>
        <w:t xml:space="preserve"> тегі</w:t>
      </w:r>
    </w:p>
    <w:p w:rsidR="00644407" w:rsidRDefault="00644407" w:rsidP="008130ED">
      <w:pPr>
        <w:pStyle w:val="a3"/>
        <w:ind w:firstLine="567"/>
        <w:jc w:val="both"/>
        <w:rPr>
          <w:b/>
          <w:szCs w:val="24"/>
          <w:lang w:val="kk-KZ"/>
        </w:rPr>
      </w:pPr>
    </w:p>
    <w:p w:rsidR="00644407" w:rsidRDefault="00644407" w:rsidP="008130ED">
      <w:pPr>
        <w:pStyle w:val="a3"/>
        <w:ind w:firstLine="567"/>
        <w:jc w:val="both"/>
        <w:rPr>
          <w:b/>
          <w:szCs w:val="24"/>
          <w:lang w:val="kk-KZ"/>
        </w:rPr>
      </w:pPr>
      <w:r>
        <w:rPr>
          <w:b/>
          <w:szCs w:val="24"/>
          <w:lang w:val="kk-KZ"/>
        </w:rPr>
        <w:t xml:space="preserve">Мақсаты – </w:t>
      </w:r>
      <w:r w:rsidRPr="00644407">
        <w:rPr>
          <w:szCs w:val="24"/>
          <w:lang w:val="kk-KZ"/>
        </w:rPr>
        <w:t>ірі қара мал шаруашылығына кіріспе, шығу тегі мен дамуын меңгеру</w:t>
      </w:r>
    </w:p>
    <w:p w:rsidR="00644407" w:rsidRDefault="00644407" w:rsidP="008130ED">
      <w:pPr>
        <w:pStyle w:val="a3"/>
        <w:ind w:firstLine="567"/>
        <w:jc w:val="both"/>
        <w:rPr>
          <w:b/>
          <w:szCs w:val="24"/>
          <w:lang w:val="kk-KZ"/>
        </w:rPr>
      </w:pPr>
    </w:p>
    <w:p w:rsidR="00644407" w:rsidRDefault="00644407" w:rsidP="008130ED">
      <w:pPr>
        <w:pStyle w:val="a3"/>
        <w:ind w:firstLine="567"/>
        <w:jc w:val="both"/>
        <w:rPr>
          <w:b/>
          <w:szCs w:val="24"/>
          <w:lang w:val="kk-KZ"/>
        </w:rPr>
      </w:pPr>
      <w:r>
        <w:rPr>
          <w:b/>
          <w:szCs w:val="24"/>
          <w:lang w:val="kk-KZ"/>
        </w:rPr>
        <w:t>Жоспар:</w:t>
      </w:r>
    </w:p>
    <w:p w:rsidR="00644407" w:rsidRPr="00644407" w:rsidRDefault="00644407" w:rsidP="00644407">
      <w:pPr>
        <w:pStyle w:val="a3"/>
        <w:jc w:val="both"/>
        <w:rPr>
          <w:szCs w:val="24"/>
          <w:lang w:val="kk-KZ"/>
        </w:rPr>
      </w:pPr>
      <w:r w:rsidRPr="00644407">
        <w:rPr>
          <w:szCs w:val="24"/>
          <w:lang w:val="kk-KZ"/>
        </w:rPr>
        <w:t>1 Малды қолға үйрету орталықтары</w:t>
      </w:r>
    </w:p>
    <w:p w:rsidR="00644407" w:rsidRPr="00644407" w:rsidRDefault="00644407" w:rsidP="00644407">
      <w:pPr>
        <w:pStyle w:val="a3"/>
        <w:jc w:val="both"/>
        <w:rPr>
          <w:szCs w:val="24"/>
          <w:lang w:val="kk-KZ"/>
        </w:rPr>
      </w:pPr>
      <w:r w:rsidRPr="00644407">
        <w:rPr>
          <w:szCs w:val="24"/>
          <w:lang w:val="kk-KZ"/>
        </w:rPr>
        <w:t>2 Ірі қара малының ата тегін қолға үйрету</w:t>
      </w:r>
    </w:p>
    <w:p w:rsidR="00644407" w:rsidRPr="00644407" w:rsidRDefault="00644407" w:rsidP="00644407">
      <w:pPr>
        <w:pStyle w:val="a3"/>
        <w:jc w:val="both"/>
        <w:rPr>
          <w:szCs w:val="24"/>
          <w:lang w:val="kk-KZ"/>
        </w:rPr>
      </w:pPr>
      <w:r w:rsidRPr="00644407">
        <w:rPr>
          <w:szCs w:val="24"/>
          <w:lang w:val="kk-KZ"/>
        </w:rPr>
        <w:t>3 Ірі қараның туыстас түрлері</w:t>
      </w:r>
    </w:p>
    <w:p w:rsidR="008130ED" w:rsidRPr="00556CD5" w:rsidRDefault="008130ED" w:rsidP="008130ED">
      <w:pPr>
        <w:pStyle w:val="a3"/>
        <w:ind w:firstLine="567"/>
        <w:jc w:val="both"/>
        <w:rPr>
          <w:b/>
          <w:szCs w:val="24"/>
          <w:lang w:val="kk-KZ"/>
        </w:rPr>
      </w:pPr>
    </w:p>
    <w:p w:rsidR="008130ED" w:rsidRPr="00556CD5" w:rsidRDefault="008130ED" w:rsidP="008130ED">
      <w:pPr>
        <w:pStyle w:val="a3"/>
        <w:ind w:firstLine="567"/>
        <w:jc w:val="both"/>
        <w:rPr>
          <w:b/>
          <w:szCs w:val="24"/>
          <w:lang w:val="kk-KZ"/>
        </w:rPr>
      </w:pPr>
      <w:r w:rsidRPr="00556CD5">
        <w:rPr>
          <w:b/>
          <w:szCs w:val="24"/>
          <w:lang w:val="kk-KZ"/>
        </w:rPr>
        <w:t>1 Малды қолға үйрету орталық</w:t>
      </w:r>
      <w:r w:rsidR="00644407">
        <w:rPr>
          <w:b/>
          <w:szCs w:val="24"/>
          <w:lang w:val="kk-KZ"/>
        </w:rPr>
        <w:t>т</w:t>
      </w:r>
      <w:r w:rsidRPr="00556CD5">
        <w:rPr>
          <w:b/>
          <w:szCs w:val="24"/>
          <w:lang w:val="kk-KZ"/>
        </w:rPr>
        <w:t>ары</w:t>
      </w:r>
    </w:p>
    <w:p w:rsidR="008130ED" w:rsidRPr="00556CD5" w:rsidRDefault="008130ED" w:rsidP="008130ED">
      <w:pPr>
        <w:pStyle w:val="a3"/>
        <w:ind w:firstLine="567"/>
        <w:jc w:val="both"/>
        <w:rPr>
          <w:szCs w:val="24"/>
          <w:lang w:val="kk-KZ"/>
        </w:rPr>
      </w:pPr>
      <w:r w:rsidRPr="00556CD5">
        <w:rPr>
          <w:szCs w:val="24"/>
          <w:lang w:val="kk-KZ"/>
        </w:rPr>
        <w:t>Малды колға үйрету әр түрлі континенттерде жүрді. Малды қолға үйрету орталықтары жөнінде академик Н.И. Вавилов тарихи және археологиялық деректерге жүгіне отырып, түбегейлі еңбек жазған еді. Н.И. Вавилов географиялык жағдайларға байланысты жануарларды қолға үйретуде басты-басты орталық және қосымша орталығы болғандығын айтқан.</w:t>
      </w:r>
    </w:p>
    <w:p w:rsidR="008130ED" w:rsidRPr="00556CD5" w:rsidRDefault="008130ED" w:rsidP="008130ED">
      <w:pPr>
        <w:pStyle w:val="a3"/>
        <w:ind w:firstLine="567"/>
        <w:jc w:val="both"/>
        <w:rPr>
          <w:szCs w:val="24"/>
          <w:lang w:val="kk-KZ"/>
        </w:rPr>
      </w:pPr>
      <w:r w:rsidRPr="00556CD5">
        <w:rPr>
          <w:szCs w:val="24"/>
          <w:lang w:val="kk-KZ"/>
        </w:rPr>
        <w:t>Малды қолға үйрету орталықтарының барлығы дерлік субтропикалық және тропикалық аймақтарда орналасқан. Малды қолда үйретудің алғашқы орталыктары жақын шығыста (Оңтүстік Түркия, Палестина, Күрдістан, Иран, Орта Азия) болған.</w:t>
      </w:r>
    </w:p>
    <w:p w:rsidR="008130ED" w:rsidRPr="00556CD5" w:rsidRDefault="008130ED" w:rsidP="008130ED">
      <w:pPr>
        <w:pStyle w:val="a3"/>
        <w:ind w:firstLine="567"/>
        <w:jc w:val="both"/>
        <w:rPr>
          <w:szCs w:val="24"/>
          <w:lang w:val="kk-KZ"/>
        </w:rPr>
      </w:pPr>
      <w:r w:rsidRPr="00556CD5">
        <w:rPr>
          <w:szCs w:val="24"/>
          <w:lang w:val="kk-KZ"/>
        </w:rPr>
        <w:t>Алғаш колға үйретілген малдардың ата-тегі өте кең ареалды жайласа (қасқыр, қорқау қасқыр және т.б.), үйретілген ортасы бір. Аз жерде тараған үй малдарының (қодас, бантенг, гаян, енеке, бүғы және т.б.) қолға үйреткен ортасы да қазба жұмысы кезінде (неолит дәуірі қабатынан) табылған. Ірі қара, қой, ешкі, шошқа біздің дәуірге дейінгі 6-5 мың жыл бұрын солтүстік Африкада және Орта Азияда 4-3 мың жыл бұрын табылған. Демек, малды колға үйретудегі алғашкы орталықтарының бірі Орта Азия.</w:t>
      </w:r>
    </w:p>
    <w:p w:rsidR="008130ED" w:rsidRPr="00556CD5" w:rsidRDefault="008130ED" w:rsidP="008130ED">
      <w:pPr>
        <w:pStyle w:val="a3"/>
        <w:ind w:firstLine="567"/>
        <w:jc w:val="both"/>
        <w:rPr>
          <w:szCs w:val="24"/>
          <w:lang w:val="kk-KZ"/>
        </w:rPr>
      </w:pPr>
      <w:r w:rsidRPr="00556CD5">
        <w:rPr>
          <w:szCs w:val="24"/>
          <w:lang w:val="kk-KZ"/>
        </w:rPr>
        <w:t>Біздің эрамызға дейінгі 5-4 мыңыншы жылдарды Азиядан Еуропаға қоныс аударған халық өзімен бірге қолға үйреткен малды да ала жүрді.</w:t>
      </w:r>
    </w:p>
    <w:p w:rsidR="008130ED" w:rsidRPr="00556CD5" w:rsidRDefault="008130ED" w:rsidP="008130ED">
      <w:pPr>
        <w:pStyle w:val="a3"/>
        <w:ind w:firstLine="567"/>
        <w:jc w:val="both"/>
        <w:rPr>
          <w:szCs w:val="24"/>
          <w:lang w:val="kk-KZ"/>
        </w:rPr>
      </w:pPr>
      <w:r w:rsidRPr="00556CD5">
        <w:rPr>
          <w:szCs w:val="24"/>
          <w:lang w:val="kk-KZ"/>
        </w:rPr>
        <w:t>Мамандардың көпшілігі малды қолға үйреткен</w:t>
      </w:r>
      <w:r w:rsidRPr="00556CD5">
        <w:rPr>
          <w:b/>
          <w:szCs w:val="24"/>
          <w:u w:val="single"/>
          <w:lang w:val="kk-KZ"/>
        </w:rPr>
        <w:t xml:space="preserve"> 6</w:t>
      </w:r>
      <w:r w:rsidRPr="00556CD5">
        <w:rPr>
          <w:szCs w:val="24"/>
          <w:lang w:val="kk-KZ"/>
        </w:rPr>
        <w:t xml:space="preserve"> орталығы бар деп санайды:</w:t>
      </w:r>
    </w:p>
    <w:p w:rsidR="008130ED" w:rsidRPr="00556CD5" w:rsidRDefault="008130ED" w:rsidP="008130ED">
      <w:pPr>
        <w:pStyle w:val="a3"/>
        <w:ind w:firstLine="567"/>
        <w:jc w:val="both"/>
        <w:rPr>
          <w:szCs w:val="24"/>
          <w:lang w:val="kk-KZ"/>
        </w:rPr>
      </w:pPr>
      <w:r w:rsidRPr="00556CD5">
        <w:rPr>
          <w:szCs w:val="24"/>
          <w:lang w:val="kk-KZ"/>
        </w:rPr>
        <w:t>Қытайлық — малайзиялық (Вьетнам, Лаос, Камбоджа, Тайланд, Шығыс Қытай). Осы аймақта Оңтүстік Қытай немесе Үнді шошқасы, солтүстік Қытай шошқасы, тауық, үйрек, қытай қаздары, бал арасы, жібек кұрты, ит үйретілген.</w:t>
      </w:r>
    </w:p>
    <w:p w:rsidR="008130ED" w:rsidRPr="00556CD5" w:rsidRDefault="008130ED" w:rsidP="008130ED">
      <w:pPr>
        <w:pStyle w:val="a3"/>
        <w:ind w:firstLine="567"/>
        <w:jc w:val="both"/>
        <w:rPr>
          <w:szCs w:val="24"/>
          <w:lang w:val="kk-KZ"/>
        </w:rPr>
      </w:pPr>
      <w:r w:rsidRPr="00556CD5">
        <w:rPr>
          <w:szCs w:val="24"/>
          <w:lang w:val="kk-KZ"/>
        </w:rPr>
        <w:t>Үнділік (Үнді, Солтүстік Пакистан, Бирма, Непал) — зебу, гаял, енеке, тауық, үнді мысығы, ит, бал арасы үйретілген.</w:t>
      </w:r>
    </w:p>
    <w:p w:rsidR="008130ED" w:rsidRPr="00556CD5" w:rsidRDefault="008130ED" w:rsidP="008130ED">
      <w:pPr>
        <w:pStyle w:val="a3"/>
        <w:ind w:firstLine="567"/>
        <w:jc w:val="both"/>
        <w:rPr>
          <w:szCs w:val="24"/>
          <w:lang w:val="kk-KZ"/>
        </w:rPr>
      </w:pPr>
      <w:r w:rsidRPr="00556CD5">
        <w:rPr>
          <w:szCs w:val="24"/>
          <w:lang w:val="kk-KZ"/>
        </w:rPr>
        <w:t>Оңтүстік Батыс Азия (Солтүстік - Шығыс Түркия, Солтүстік Шығыс Сирия, Иран, Ирак, Кавказ, Ауғанстан) ірі қара, жылқы, қой, ешкі, шошқа, нар-мая, көгершін.</w:t>
      </w:r>
    </w:p>
    <w:p w:rsidR="008130ED" w:rsidRPr="00556CD5" w:rsidRDefault="008130ED" w:rsidP="008130ED">
      <w:pPr>
        <w:pStyle w:val="a3"/>
        <w:ind w:firstLine="567"/>
        <w:jc w:val="both"/>
        <w:rPr>
          <w:szCs w:val="24"/>
          <w:lang w:val="kk-KZ"/>
        </w:rPr>
      </w:pPr>
      <w:r w:rsidRPr="00556CD5">
        <w:rPr>
          <w:szCs w:val="24"/>
          <w:lang w:val="kk-KZ"/>
        </w:rPr>
        <w:t>Орта теңіз (Орта теңіз жағалауы, Солтүстік Шығыс Пакистан, Оңтүстік Шығыс Франция, Италия, Швейцария, Югославия, Болгария, Греция, Албания, Оңтүстік Батыс Сирия, Иордания, Египет) ірі қара, батыс жылқысы, етті жылқы, қой, ешкі, шошқа, үйрек, қаз, үй қояны.</w:t>
      </w:r>
    </w:p>
    <w:p w:rsidR="008130ED" w:rsidRPr="00556CD5" w:rsidRDefault="008130ED" w:rsidP="008130ED">
      <w:pPr>
        <w:pStyle w:val="a3"/>
        <w:ind w:firstLine="567"/>
        <w:jc w:val="both"/>
        <w:rPr>
          <w:szCs w:val="24"/>
          <w:lang w:val="kk-KZ"/>
        </w:rPr>
      </w:pPr>
      <w:r w:rsidRPr="00556CD5">
        <w:rPr>
          <w:szCs w:val="24"/>
          <w:lang w:val="kk-KZ"/>
        </w:rPr>
        <w:t>Андылык (Солтүстік Анды, Оңтүстік Мерина, Эквадор, Перу, Оңтүстік Батыс Боливия) мускат үйрегі, теңіз шошқасы, күрке тауық.</w:t>
      </w:r>
    </w:p>
    <w:p w:rsidR="008130ED" w:rsidRPr="00556CD5" w:rsidRDefault="008130ED" w:rsidP="008130ED">
      <w:pPr>
        <w:pStyle w:val="a3"/>
        <w:ind w:firstLine="567"/>
        <w:jc w:val="both"/>
        <w:rPr>
          <w:szCs w:val="24"/>
        </w:rPr>
      </w:pPr>
      <w:r w:rsidRPr="00556CD5">
        <w:rPr>
          <w:szCs w:val="24"/>
        </w:rPr>
        <w:t>Африкалы</w:t>
      </w:r>
      <w:r w:rsidRPr="00556CD5">
        <w:rPr>
          <w:szCs w:val="24"/>
          <w:lang w:val="kk-KZ"/>
        </w:rPr>
        <w:t>қ</w:t>
      </w:r>
      <w:r w:rsidRPr="00556CD5">
        <w:rPr>
          <w:szCs w:val="24"/>
        </w:rPr>
        <w:t xml:space="preserve"> (Солтү</w:t>
      </w:r>
      <w:proofErr w:type="gramStart"/>
      <w:r w:rsidRPr="00556CD5">
        <w:rPr>
          <w:szCs w:val="24"/>
        </w:rPr>
        <w:t>ст</w:t>
      </w:r>
      <w:proofErr w:type="gramEnd"/>
      <w:r w:rsidRPr="00556CD5">
        <w:rPr>
          <w:szCs w:val="24"/>
        </w:rPr>
        <w:t>ікШығысАфрикасы) — страус, циарна, мысық, ит, есек, шошка.</w:t>
      </w:r>
    </w:p>
    <w:p w:rsidR="008130ED" w:rsidRPr="00556CD5" w:rsidRDefault="008130ED" w:rsidP="008130ED">
      <w:pPr>
        <w:pStyle w:val="a3"/>
        <w:ind w:firstLine="567"/>
        <w:jc w:val="both"/>
        <w:rPr>
          <w:b/>
          <w:szCs w:val="24"/>
          <w:lang w:val="kk-KZ"/>
        </w:rPr>
      </w:pPr>
      <w:r w:rsidRPr="00556CD5">
        <w:rPr>
          <w:b/>
          <w:szCs w:val="24"/>
          <w:lang w:val="kk-KZ"/>
        </w:rPr>
        <w:t xml:space="preserve">2 </w:t>
      </w:r>
      <w:proofErr w:type="spellStart"/>
      <w:r w:rsidRPr="00556CD5">
        <w:rPr>
          <w:b/>
          <w:szCs w:val="24"/>
        </w:rPr>
        <w:t>Ірі</w:t>
      </w:r>
      <w:proofErr w:type="spellEnd"/>
      <w:r w:rsidR="00644407">
        <w:rPr>
          <w:b/>
          <w:szCs w:val="24"/>
          <w:lang w:val="kk-KZ"/>
        </w:rPr>
        <w:t xml:space="preserve"> </w:t>
      </w:r>
      <w:proofErr w:type="spellStart"/>
      <w:r w:rsidRPr="00556CD5">
        <w:rPr>
          <w:b/>
          <w:szCs w:val="24"/>
        </w:rPr>
        <w:t>қара</w:t>
      </w:r>
      <w:proofErr w:type="spellEnd"/>
      <w:r w:rsidR="00644407">
        <w:rPr>
          <w:b/>
          <w:szCs w:val="24"/>
          <w:lang w:val="kk-KZ"/>
        </w:rPr>
        <w:t xml:space="preserve"> </w:t>
      </w:r>
      <w:proofErr w:type="spellStart"/>
      <w:r w:rsidRPr="00556CD5">
        <w:rPr>
          <w:b/>
          <w:szCs w:val="24"/>
        </w:rPr>
        <w:t>малының</w:t>
      </w:r>
      <w:proofErr w:type="spellEnd"/>
      <w:r w:rsidR="00644407">
        <w:rPr>
          <w:b/>
          <w:szCs w:val="24"/>
          <w:lang w:val="kk-KZ"/>
        </w:rPr>
        <w:t xml:space="preserve"> </w:t>
      </w:r>
      <w:proofErr w:type="spellStart"/>
      <w:r w:rsidRPr="00556CD5">
        <w:rPr>
          <w:b/>
          <w:szCs w:val="24"/>
        </w:rPr>
        <w:t>ата</w:t>
      </w:r>
      <w:proofErr w:type="spellEnd"/>
      <w:r w:rsidR="00644407">
        <w:rPr>
          <w:b/>
          <w:szCs w:val="24"/>
          <w:lang w:val="kk-KZ"/>
        </w:rPr>
        <w:t xml:space="preserve"> </w:t>
      </w:r>
      <w:proofErr w:type="spellStart"/>
      <w:r w:rsidRPr="00556CD5">
        <w:rPr>
          <w:b/>
          <w:szCs w:val="24"/>
        </w:rPr>
        <w:t>тегін</w:t>
      </w:r>
      <w:proofErr w:type="spellEnd"/>
      <w:r w:rsidR="00644407">
        <w:rPr>
          <w:b/>
          <w:szCs w:val="24"/>
          <w:lang w:val="kk-KZ"/>
        </w:rPr>
        <w:t xml:space="preserve"> </w:t>
      </w:r>
      <w:proofErr w:type="spellStart"/>
      <w:r w:rsidRPr="00556CD5">
        <w:rPr>
          <w:b/>
          <w:szCs w:val="24"/>
        </w:rPr>
        <w:t>қолға</w:t>
      </w:r>
      <w:proofErr w:type="spellEnd"/>
      <w:r w:rsidR="00644407">
        <w:rPr>
          <w:b/>
          <w:szCs w:val="24"/>
          <w:lang w:val="kk-KZ"/>
        </w:rPr>
        <w:t xml:space="preserve"> </w:t>
      </w:r>
      <w:proofErr w:type="spellStart"/>
      <w:r w:rsidRPr="00556CD5">
        <w:rPr>
          <w:b/>
          <w:szCs w:val="24"/>
        </w:rPr>
        <w:t>үйрету</w:t>
      </w:r>
      <w:proofErr w:type="spellEnd"/>
    </w:p>
    <w:p w:rsidR="008130ED" w:rsidRPr="00715B65" w:rsidRDefault="008130ED" w:rsidP="008130ED">
      <w:pPr>
        <w:pStyle w:val="a3"/>
        <w:ind w:firstLine="567"/>
        <w:jc w:val="both"/>
        <w:rPr>
          <w:szCs w:val="24"/>
          <w:lang w:val="kk-KZ"/>
        </w:rPr>
      </w:pPr>
      <w:r w:rsidRPr="00556CD5">
        <w:rPr>
          <w:szCs w:val="24"/>
          <w:lang w:val="kk-KZ"/>
        </w:rPr>
        <w:t xml:space="preserve">Ірі қараның арғы атасы </w:t>
      </w:r>
      <w:r w:rsidRPr="00556CD5">
        <w:rPr>
          <w:b/>
          <w:szCs w:val="24"/>
          <w:lang w:val="kk-KZ"/>
        </w:rPr>
        <w:t>Тур.</w:t>
      </w:r>
      <w:r w:rsidRPr="00556CD5">
        <w:rPr>
          <w:szCs w:val="24"/>
          <w:lang w:val="kk-KZ"/>
        </w:rPr>
        <w:t xml:space="preserve"> Ірі кара сүт коректілер класына, жоғары сүт қоректілер тармағына, жұптұяктылар отрядына - күйіс қайырушылар отряд тармағына, қуыс мүйізділер отбасына, немесе өгізтектілерге жатады. </w:t>
      </w:r>
      <w:r w:rsidRPr="00715B65">
        <w:rPr>
          <w:szCs w:val="24"/>
          <w:lang w:val="kk-KZ"/>
        </w:rPr>
        <w:t>ТурдыңтарағанорталыктарыЕуропа, Солтүстік Америка, Азия (Қытай, Сирия, Палестина). Кайназойдәуірінде Тур батпа</w:t>
      </w:r>
      <w:r w:rsidRPr="00556CD5">
        <w:rPr>
          <w:szCs w:val="24"/>
          <w:lang w:val="kk-KZ"/>
        </w:rPr>
        <w:t>қ</w:t>
      </w:r>
      <w:r w:rsidRPr="00715B65">
        <w:rPr>
          <w:szCs w:val="24"/>
          <w:lang w:val="kk-KZ"/>
        </w:rPr>
        <w:t>ты, өзенжағалауындағыдалалыжерді, сазды, ну ормандымекенеткен.</w:t>
      </w:r>
    </w:p>
    <w:p w:rsidR="008130ED" w:rsidRPr="00715B65" w:rsidRDefault="008130ED" w:rsidP="008130ED">
      <w:pPr>
        <w:pStyle w:val="a3"/>
        <w:ind w:firstLine="567"/>
        <w:jc w:val="both"/>
        <w:rPr>
          <w:szCs w:val="24"/>
          <w:lang w:val="kk-KZ"/>
        </w:rPr>
      </w:pPr>
      <w:r w:rsidRPr="00715B65">
        <w:rPr>
          <w:szCs w:val="24"/>
          <w:lang w:val="kk-KZ"/>
        </w:rPr>
        <w:t>Тур өтеалып, сүттіжануарболған, түсі</w:t>
      </w:r>
      <w:r w:rsidRPr="00556CD5">
        <w:rPr>
          <w:szCs w:val="24"/>
          <w:lang w:val="kk-KZ"/>
        </w:rPr>
        <w:t>қ</w:t>
      </w:r>
      <w:r w:rsidRPr="00715B65">
        <w:rPr>
          <w:szCs w:val="24"/>
          <w:lang w:val="kk-KZ"/>
        </w:rPr>
        <w:t xml:space="preserve">ара, </w:t>
      </w:r>
      <w:r w:rsidRPr="00556CD5">
        <w:rPr>
          <w:szCs w:val="24"/>
          <w:lang w:val="kk-KZ"/>
        </w:rPr>
        <w:t>қ</w:t>
      </w:r>
      <w:r w:rsidRPr="00715B65">
        <w:rPr>
          <w:szCs w:val="24"/>
          <w:lang w:val="kk-KZ"/>
        </w:rPr>
        <w:t>ара ала, мүйізіүлкеналғабағытталған. Мүйізініңсалмағы 10-15 кг дейінжеткен, сира</w:t>
      </w:r>
      <w:r w:rsidRPr="00556CD5">
        <w:rPr>
          <w:szCs w:val="24"/>
          <w:lang w:val="kk-KZ"/>
        </w:rPr>
        <w:t>қ</w:t>
      </w:r>
      <w:r w:rsidRPr="00715B65">
        <w:rPr>
          <w:szCs w:val="24"/>
          <w:lang w:val="kk-KZ"/>
        </w:rPr>
        <w:t>тары күшті, шо</w:t>
      </w:r>
      <w:r w:rsidRPr="00556CD5">
        <w:rPr>
          <w:szCs w:val="24"/>
          <w:lang w:val="kk-KZ"/>
        </w:rPr>
        <w:t>қ</w:t>
      </w:r>
      <w:r w:rsidRPr="00715B65">
        <w:rPr>
          <w:szCs w:val="24"/>
          <w:lang w:val="kk-KZ"/>
        </w:rPr>
        <w:t>тығыныңбиіктігі 160 (аналығы), 210 (аталығы) см жеткен. Салмағы 810-1200 кг. Оларүлкентабын</w:t>
      </w:r>
      <w:r w:rsidRPr="00556CD5">
        <w:rPr>
          <w:szCs w:val="24"/>
          <w:lang w:val="kk-KZ"/>
        </w:rPr>
        <w:t>құ</w:t>
      </w:r>
      <w:r w:rsidRPr="00715B65">
        <w:rPr>
          <w:szCs w:val="24"/>
          <w:lang w:val="kk-KZ"/>
        </w:rPr>
        <w:t>рыптіршілікеткен. Турдыңүштүріболған: Еуропалы</w:t>
      </w:r>
      <w:r w:rsidRPr="00556CD5">
        <w:rPr>
          <w:szCs w:val="24"/>
          <w:lang w:val="kk-KZ"/>
        </w:rPr>
        <w:t>қ</w:t>
      </w:r>
      <w:r w:rsidRPr="00715B65">
        <w:rPr>
          <w:szCs w:val="24"/>
          <w:lang w:val="kk-KZ"/>
        </w:rPr>
        <w:t>, Азиялы</w:t>
      </w:r>
      <w:r w:rsidRPr="00556CD5">
        <w:rPr>
          <w:szCs w:val="24"/>
          <w:lang w:val="kk-KZ"/>
        </w:rPr>
        <w:t>қ</w:t>
      </w:r>
      <w:r w:rsidRPr="00715B65">
        <w:rPr>
          <w:szCs w:val="24"/>
          <w:lang w:val="kk-KZ"/>
        </w:rPr>
        <w:t>, Африкалы</w:t>
      </w:r>
      <w:r w:rsidRPr="00556CD5">
        <w:rPr>
          <w:szCs w:val="24"/>
          <w:lang w:val="kk-KZ"/>
        </w:rPr>
        <w:t>қ</w:t>
      </w:r>
      <w:r w:rsidRPr="00715B65">
        <w:rPr>
          <w:szCs w:val="24"/>
          <w:lang w:val="kk-KZ"/>
        </w:rPr>
        <w:t>.</w:t>
      </w:r>
    </w:p>
    <w:p w:rsidR="008130ED" w:rsidRPr="00715B65" w:rsidRDefault="008130ED" w:rsidP="008130ED">
      <w:pPr>
        <w:pStyle w:val="a3"/>
        <w:ind w:firstLine="567"/>
        <w:jc w:val="both"/>
        <w:rPr>
          <w:szCs w:val="24"/>
          <w:lang w:val="kk-KZ"/>
        </w:rPr>
      </w:pPr>
      <w:r w:rsidRPr="00715B65">
        <w:rPr>
          <w:szCs w:val="24"/>
          <w:lang w:val="kk-KZ"/>
        </w:rPr>
        <w:lastRenderedPageBreak/>
        <w:t>Турдыңәрбіртүрісолайма</w:t>
      </w:r>
      <w:r w:rsidRPr="00556CD5">
        <w:rPr>
          <w:szCs w:val="24"/>
          <w:lang w:val="kk-KZ"/>
        </w:rPr>
        <w:t>қ</w:t>
      </w:r>
      <w:r w:rsidRPr="00715B65">
        <w:rPr>
          <w:szCs w:val="24"/>
          <w:lang w:val="kk-KZ"/>
        </w:rPr>
        <w:t>та шы</w:t>
      </w:r>
      <w:r w:rsidRPr="00556CD5">
        <w:rPr>
          <w:szCs w:val="24"/>
          <w:lang w:val="kk-KZ"/>
        </w:rPr>
        <w:t>ққ</w:t>
      </w:r>
      <w:r w:rsidRPr="00715B65">
        <w:rPr>
          <w:szCs w:val="24"/>
          <w:lang w:val="kk-KZ"/>
        </w:rPr>
        <w:t>ан ірі кара түкымдарыныңарғытегіболды. Мысалы, Еуропа туры ірікараның Симментал, ГолланджәнеШортгорн, Абердин-Ангусс, Швиц, Герефорд, Джерсей, Холмогор, Қырдың</w:t>
      </w:r>
      <w:r w:rsidRPr="00556CD5">
        <w:rPr>
          <w:szCs w:val="24"/>
          <w:lang w:val="kk-KZ"/>
        </w:rPr>
        <w:t>қ</w:t>
      </w:r>
      <w:r w:rsidRPr="00715B65">
        <w:rPr>
          <w:szCs w:val="24"/>
          <w:lang w:val="kk-KZ"/>
        </w:rPr>
        <w:t>ызылы, Украина к</w:t>
      </w:r>
      <w:r w:rsidRPr="00556CD5">
        <w:rPr>
          <w:szCs w:val="24"/>
          <w:lang w:val="kk-KZ"/>
        </w:rPr>
        <w:t>ө</w:t>
      </w:r>
      <w:r w:rsidRPr="00715B65">
        <w:rPr>
          <w:szCs w:val="24"/>
          <w:lang w:val="kk-KZ"/>
        </w:rPr>
        <w:t>гі т</w:t>
      </w:r>
      <w:r w:rsidRPr="00556CD5">
        <w:rPr>
          <w:szCs w:val="24"/>
          <w:lang w:val="kk-KZ"/>
        </w:rPr>
        <w:t>ұқ</w:t>
      </w:r>
      <w:r w:rsidRPr="00715B65">
        <w:rPr>
          <w:szCs w:val="24"/>
          <w:lang w:val="kk-KZ"/>
        </w:rPr>
        <w:t>ымдарыныңатасыболыпсаналады. Азия турынанқаза</w:t>
      </w:r>
      <w:r w:rsidRPr="00556CD5">
        <w:rPr>
          <w:szCs w:val="24"/>
          <w:lang w:val="kk-KZ"/>
        </w:rPr>
        <w:t>қ</w:t>
      </w:r>
      <w:r w:rsidRPr="00715B65">
        <w:rPr>
          <w:szCs w:val="24"/>
          <w:lang w:val="kk-KZ"/>
        </w:rPr>
        <w:t xml:space="preserve">, </w:t>
      </w:r>
      <w:r w:rsidRPr="00556CD5">
        <w:rPr>
          <w:szCs w:val="24"/>
          <w:lang w:val="kk-KZ"/>
        </w:rPr>
        <w:t>қ</w:t>
      </w:r>
      <w:r w:rsidRPr="00715B65">
        <w:rPr>
          <w:szCs w:val="24"/>
          <w:lang w:val="kk-KZ"/>
        </w:rPr>
        <w:t>ырғыз, қалма</w:t>
      </w:r>
      <w:r w:rsidRPr="00556CD5">
        <w:rPr>
          <w:szCs w:val="24"/>
          <w:lang w:val="kk-KZ"/>
        </w:rPr>
        <w:t>қ</w:t>
      </w:r>
      <w:r w:rsidRPr="00715B65">
        <w:rPr>
          <w:szCs w:val="24"/>
          <w:lang w:val="kk-KZ"/>
        </w:rPr>
        <w:t>, якут жәнет.б. т</w:t>
      </w:r>
      <w:r w:rsidRPr="00556CD5">
        <w:rPr>
          <w:szCs w:val="24"/>
          <w:lang w:val="kk-KZ"/>
        </w:rPr>
        <w:t>ұ</w:t>
      </w:r>
      <w:r w:rsidRPr="00715B65">
        <w:rPr>
          <w:szCs w:val="24"/>
          <w:lang w:val="kk-KZ"/>
        </w:rPr>
        <w:t>кымдартараған. Африка т</w:t>
      </w:r>
      <w:r w:rsidRPr="00556CD5">
        <w:rPr>
          <w:szCs w:val="24"/>
          <w:lang w:val="kk-KZ"/>
        </w:rPr>
        <w:t>у</w:t>
      </w:r>
      <w:r w:rsidRPr="00715B65">
        <w:rPr>
          <w:szCs w:val="24"/>
          <w:lang w:val="kk-KZ"/>
        </w:rPr>
        <w:t>рынан Африка континентінентарағанірі кара т</w:t>
      </w:r>
      <w:r w:rsidRPr="00556CD5">
        <w:rPr>
          <w:szCs w:val="24"/>
          <w:lang w:val="kk-KZ"/>
        </w:rPr>
        <w:t>ұқ</w:t>
      </w:r>
      <w:r w:rsidRPr="00715B65">
        <w:rPr>
          <w:szCs w:val="24"/>
          <w:lang w:val="kk-KZ"/>
        </w:rPr>
        <w:t>ымдарышы</w:t>
      </w:r>
      <w:r w:rsidRPr="00556CD5">
        <w:rPr>
          <w:szCs w:val="24"/>
          <w:lang w:val="kk-KZ"/>
        </w:rPr>
        <w:t>ққ</w:t>
      </w:r>
      <w:r w:rsidRPr="00715B65">
        <w:rPr>
          <w:szCs w:val="24"/>
          <w:lang w:val="kk-KZ"/>
        </w:rPr>
        <w:t>ан. Бертінкелетағыжануар Тур Еуропажәне Азия жерлеріндегіадам бара алмайтынтүпкірлеріндеғанақалып, XVII ғасырдыңбасындабірен-сараны ғанақалды. 1599 жылдарыПольшаданМазовийҚорығында 24 тур қалдыдегенмәлімет бар. Сырт пішінітурға</w:t>
      </w:r>
      <w:r w:rsidRPr="00556CD5">
        <w:rPr>
          <w:szCs w:val="24"/>
          <w:lang w:val="kk-KZ"/>
        </w:rPr>
        <w:t>ұ</w:t>
      </w:r>
      <w:r w:rsidRPr="00715B65">
        <w:rPr>
          <w:szCs w:val="24"/>
          <w:lang w:val="kk-KZ"/>
        </w:rPr>
        <w:t>қсасжануарларға Украина көк т</w:t>
      </w:r>
      <w:r w:rsidRPr="00556CD5">
        <w:rPr>
          <w:szCs w:val="24"/>
          <w:lang w:val="kk-KZ"/>
        </w:rPr>
        <w:t>ұ</w:t>
      </w:r>
      <w:r w:rsidRPr="00715B65">
        <w:rPr>
          <w:szCs w:val="24"/>
          <w:lang w:val="kk-KZ"/>
        </w:rPr>
        <w:t>қымы, Корсика, Испания б</w:t>
      </w:r>
      <w:r w:rsidRPr="00556CD5">
        <w:rPr>
          <w:szCs w:val="24"/>
          <w:lang w:val="kk-KZ"/>
        </w:rPr>
        <w:t>ұ</w:t>
      </w:r>
      <w:r w:rsidRPr="00715B65">
        <w:rPr>
          <w:szCs w:val="24"/>
          <w:lang w:val="kk-KZ"/>
        </w:rPr>
        <w:t>қаларыжатады.</w:t>
      </w:r>
    </w:p>
    <w:p w:rsidR="008130ED" w:rsidRPr="00556CD5" w:rsidRDefault="008130ED" w:rsidP="008130ED">
      <w:pPr>
        <w:pStyle w:val="a3"/>
        <w:ind w:firstLine="567"/>
        <w:jc w:val="both"/>
        <w:rPr>
          <w:b/>
          <w:szCs w:val="24"/>
          <w:lang w:val="kk-KZ"/>
        </w:rPr>
      </w:pPr>
      <w:r w:rsidRPr="00556CD5">
        <w:rPr>
          <w:b/>
          <w:szCs w:val="24"/>
          <w:lang w:val="kk-KZ"/>
        </w:rPr>
        <w:t xml:space="preserve">3 </w:t>
      </w:r>
      <w:r w:rsidRPr="00715B65">
        <w:rPr>
          <w:b/>
          <w:szCs w:val="24"/>
          <w:lang w:val="kk-KZ"/>
        </w:rPr>
        <w:t>Іріқараныңтуыстастүрлері</w:t>
      </w:r>
    </w:p>
    <w:p w:rsidR="008130ED" w:rsidRPr="00556CD5" w:rsidRDefault="008130ED" w:rsidP="008130ED">
      <w:pPr>
        <w:pStyle w:val="a3"/>
        <w:ind w:firstLine="567"/>
        <w:jc w:val="both"/>
        <w:rPr>
          <w:szCs w:val="24"/>
          <w:lang w:val="kk-KZ"/>
        </w:rPr>
      </w:pPr>
      <w:r w:rsidRPr="00556CD5">
        <w:rPr>
          <w:szCs w:val="24"/>
          <w:lang w:val="kk-KZ"/>
        </w:rPr>
        <w:t>Шығу тегі және шаруашылықтағы мәніне қарай ірі қараның туыстас түрлеріне енеке, зебу, кодас, буйвол, бантенг, гаур және гаялды айтуға болады.</w:t>
      </w:r>
    </w:p>
    <w:p w:rsidR="008130ED" w:rsidRPr="00556CD5" w:rsidRDefault="008130ED" w:rsidP="008130ED">
      <w:pPr>
        <w:pStyle w:val="a3"/>
        <w:ind w:firstLine="567"/>
        <w:jc w:val="both"/>
        <w:rPr>
          <w:szCs w:val="24"/>
          <w:lang w:val="kk-KZ"/>
        </w:rPr>
      </w:pPr>
      <w:r w:rsidRPr="00556CD5">
        <w:rPr>
          <w:b/>
          <w:szCs w:val="24"/>
          <w:lang w:val="kk-KZ"/>
        </w:rPr>
        <w:t xml:space="preserve">Зебу </w:t>
      </w:r>
      <w:r w:rsidRPr="00556CD5">
        <w:rPr>
          <w:szCs w:val="24"/>
          <w:lang w:val="kk-KZ"/>
        </w:rPr>
        <w:t xml:space="preserve">өзінің дене бітімі, шоқтығындағы өркеші, сүтінің сапалылығына байланысты, ірі қара малы туыстас түрлері арасында ерекше орын алады. Зебудің өркеші оның шоқтық түсындағы ромба және трапеция пішінді бүлшық еттерінің ерекше өсуіне байланысты. Өсу кезеңіңде бұл бұлшық еттер майлы шандыр мен жақсы қапталған, қайсібір кезде түгелімен майға айналып кетеді. Еркек зебудың өркеші, оның сиырларына қарағанда ерекше үлкен. Зебудің басы ұзынша, ықшам, шотмаңдайлылау, салпаң құлақ, кеудесі кең, жоны түзу, сауыры кысқалау және түсіңкі келеді. Зебудің түсі әр түрлі - қара, қара сұр, сұр, қызыл немесе таңбалы болады. Зебу көбіне Индияда, Ауғанстанда, Түркияда, Иран, Қытай, Жапон, Африка елдерінде, Араб, Оңтүстік Америка жерлерінде көп тараған. </w:t>
      </w:r>
    </w:p>
    <w:p w:rsidR="008130ED" w:rsidRPr="00556CD5" w:rsidRDefault="008130ED" w:rsidP="008130ED">
      <w:pPr>
        <w:pStyle w:val="a3"/>
        <w:ind w:firstLine="567"/>
        <w:jc w:val="both"/>
        <w:rPr>
          <w:szCs w:val="24"/>
          <w:lang w:val="kk-KZ"/>
        </w:rPr>
      </w:pPr>
      <w:r w:rsidRPr="00556CD5">
        <w:rPr>
          <w:szCs w:val="24"/>
          <w:lang w:val="kk-KZ"/>
        </w:rPr>
        <w:t>Зебудің биологиялык ерекшелігі оның сүтінің майлылығының 5-6% жететіндігі және сиыр малында кездесетін көптеген жұқпалы аурулармен ауырмайтындығы.</w:t>
      </w:r>
    </w:p>
    <w:p w:rsidR="008130ED" w:rsidRPr="00556CD5" w:rsidRDefault="008130ED" w:rsidP="008130ED">
      <w:pPr>
        <w:pStyle w:val="a3"/>
        <w:ind w:firstLine="567"/>
        <w:jc w:val="both"/>
        <w:rPr>
          <w:szCs w:val="24"/>
          <w:lang w:val="kk-KZ"/>
        </w:rPr>
      </w:pPr>
      <w:r w:rsidRPr="00556CD5">
        <w:rPr>
          <w:b/>
          <w:szCs w:val="24"/>
          <w:lang w:val="kk-KZ"/>
        </w:rPr>
        <w:t>Қодастар:</w:t>
      </w:r>
      <w:r w:rsidRPr="00556CD5">
        <w:rPr>
          <w:szCs w:val="24"/>
          <w:lang w:val="kk-KZ"/>
        </w:rPr>
        <w:t xml:space="preserve"> қодас Алтай, Памир тауларында және Байкал маңында өседі. Ең көп тараған жерлері Моңғолия, Қытай және Ауғанстан. Жабайы кодас тибет тауларында кездеседі. Терісінде қылшық жүн мен түбіт болғаны оның ызғырық суыққа шыдамдылығын арттыра түседі. Бауыр жүнінің үзындығы 70- 90 см. Бауыр жүнінің қалың болғандығы, қодастардың демалу үшін жер таңдамайтындығын білдіреді. Басы үлкен, мүйізі үзын, әрі жұмыр, таза канды кодастың шоқтыгының биіктігі 120 см, бұқасының салмағы 350-400 кг, ал аналығының салмағы 300 кг. Сойыс шығымы орта есеппен 45% мөлшерінде. </w:t>
      </w:r>
    </w:p>
    <w:p w:rsidR="008130ED" w:rsidRPr="00556CD5" w:rsidRDefault="008130ED" w:rsidP="008130ED">
      <w:pPr>
        <w:pStyle w:val="a3"/>
        <w:ind w:firstLine="567"/>
        <w:jc w:val="both"/>
        <w:rPr>
          <w:szCs w:val="24"/>
          <w:lang w:val="kk-KZ"/>
        </w:rPr>
      </w:pPr>
      <w:r w:rsidRPr="00556CD5">
        <w:rPr>
          <w:szCs w:val="24"/>
          <w:lang w:val="kk-KZ"/>
        </w:rPr>
        <w:t xml:space="preserve">Қодасты 180-220 күндей сауып, майлылығы 6-8,5% дейін келетін 650-700 кг сүт алады, суалар кезде сүтінің майлылығы 12-15% жетеді. Қодастың сүтінде майдан басқа белок, сүт қанты және қүрғақ заттар мөлшері де өте көп. Қодас пен ірі қара будандаса алады. Бірінші будан еркек мал тұқымсыз болады, ал ұрғашы мал ұрпақ бере алады. Будан мал қодастан үлкен келеді. Сойыс шығымы 62% шамасында. </w:t>
      </w:r>
    </w:p>
    <w:p w:rsidR="008130ED" w:rsidRPr="00556CD5" w:rsidRDefault="008130ED" w:rsidP="008130ED">
      <w:pPr>
        <w:pStyle w:val="a3"/>
        <w:ind w:firstLine="567"/>
        <w:jc w:val="both"/>
        <w:rPr>
          <w:szCs w:val="24"/>
          <w:lang w:val="kk-KZ"/>
        </w:rPr>
      </w:pPr>
      <w:r w:rsidRPr="00556CD5">
        <w:rPr>
          <w:szCs w:val="24"/>
          <w:lang w:val="kk-KZ"/>
        </w:rPr>
        <w:t>Бантенг, Гаур, Гаял — айыр кеуде, сом дене, алды биіктеу келген мал.</w:t>
      </w:r>
    </w:p>
    <w:p w:rsidR="008130ED" w:rsidRPr="00556CD5" w:rsidRDefault="00301A56" w:rsidP="008130ED">
      <w:pPr>
        <w:pStyle w:val="a3"/>
        <w:ind w:firstLine="567"/>
        <w:jc w:val="both"/>
        <w:rPr>
          <w:szCs w:val="24"/>
          <w:lang w:val="kk-KZ"/>
        </w:rPr>
      </w:pPr>
      <w:r w:rsidRPr="00556CD5">
        <w:rPr>
          <w:b/>
          <w:szCs w:val="24"/>
          <w:lang w:val="kk-KZ"/>
        </w:rPr>
        <w:t>Бантенг</w:t>
      </w:r>
      <w:r w:rsidR="008130ED" w:rsidRPr="00556CD5">
        <w:rPr>
          <w:b/>
          <w:szCs w:val="24"/>
          <w:lang w:val="kk-KZ"/>
        </w:rPr>
        <w:t>.</w:t>
      </w:r>
      <w:r w:rsidR="008130ED" w:rsidRPr="00556CD5">
        <w:rPr>
          <w:szCs w:val="24"/>
          <w:lang w:val="kk-KZ"/>
        </w:rPr>
        <w:t xml:space="preserve"> Үнді Қытай жерлерінде, Кіші Азия архипелагы аралдарында жабайы түрін де, қолға үйренгендері де кездеседі. Олар явалық, бирмалық және манипурлық деп үш түрге бөлінеді. Бір-бірін тұлғасы мен түр-түсіне қарай ажыратуға болады. Көбінесе ет малы немесе күш-көлік түрғысында пайдаланады. Бантенг ірі қарамен будандаса алады.</w:t>
      </w:r>
    </w:p>
    <w:p w:rsidR="008130ED" w:rsidRPr="00715B65" w:rsidRDefault="00301A56" w:rsidP="008130ED">
      <w:pPr>
        <w:pStyle w:val="a3"/>
        <w:ind w:firstLine="567"/>
        <w:jc w:val="both"/>
        <w:rPr>
          <w:szCs w:val="24"/>
          <w:lang w:val="kk-KZ"/>
        </w:rPr>
      </w:pPr>
      <w:r w:rsidRPr="00715B65">
        <w:rPr>
          <w:b/>
          <w:szCs w:val="24"/>
          <w:lang w:val="kk-KZ"/>
        </w:rPr>
        <w:t>Гаур</w:t>
      </w:r>
      <w:r w:rsidR="008130ED" w:rsidRPr="00715B65">
        <w:rPr>
          <w:b/>
          <w:szCs w:val="24"/>
          <w:lang w:val="kk-KZ"/>
        </w:rPr>
        <w:t>.</w:t>
      </w:r>
      <w:r w:rsidR="008130ED" w:rsidRPr="00715B65">
        <w:rPr>
          <w:szCs w:val="24"/>
          <w:lang w:val="kk-KZ"/>
        </w:rPr>
        <w:t xml:space="preserve"> Джунгли, қалыңорман малы. Жабайытүрінде Индия тауларындаболатындығыбелгілі. Үлкен мал (шоқтығыныңбиіктігі 150-160 см). Шаруашылықтапайдасы аз.</w:t>
      </w:r>
    </w:p>
    <w:p w:rsidR="008130ED" w:rsidRPr="00715B65" w:rsidRDefault="00301A56" w:rsidP="008130ED">
      <w:pPr>
        <w:pStyle w:val="a3"/>
        <w:ind w:firstLine="567"/>
        <w:jc w:val="both"/>
        <w:rPr>
          <w:szCs w:val="24"/>
          <w:lang w:val="kk-KZ"/>
        </w:rPr>
      </w:pPr>
      <w:r w:rsidRPr="00715B65">
        <w:rPr>
          <w:b/>
          <w:szCs w:val="24"/>
          <w:lang w:val="kk-KZ"/>
        </w:rPr>
        <w:t>Гаял</w:t>
      </w:r>
      <w:r w:rsidR="008130ED" w:rsidRPr="00715B65">
        <w:rPr>
          <w:b/>
          <w:szCs w:val="24"/>
          <w:lang w:val="kk-KZ"/>
        </w:rPr>
        <w:t>.</w:t>
      </w:r>
      <w:r w:rsidR="008130ED" w:rsidRPr="00715B65">
        <w:rPr>
          <w:szCs w:val="24"/>
          <w:lang w:val="kk-KZ"/>
        </w:rPr>
        <w:t xml:space="preserve"> Бирма жеріндеертеденүйшаруашылығындает малы, күш-көлікесебінде, жоғарымайлысүталуүшінөсіреді. Ірікараменбудандасабереді.</w:t>
      </w:r>
    </w:p>
    <w:p w:rsidR="008130ED" w:rsidRPr="00301A56" w:rsidRDefault="00301A56" w:rsidP="008130ED">
      <w:pPr>
        <w:pStyle w:val="a3"/>
        <w:ind w:firstLine="567"/>
        <w:jc w:val="both"/>
        <w:rPr>
          <w:szCs w:val="24"/>
          <w:lang w:val="kk-KZ"/>
        </w:rPr>
      </w:pPr>
      <w:r w:rsidRPr="00715B65">
        <w:rPr>
          <w:b/>
          <w:szCs w:val="24"/>
          <w:lang w:val="kk-KZ"/>
        </w:rPr>
        <w:t>Енеке</w:t>
      </w:r>
      <w:r w:rsidR="008130ED" w:rsidRPr="00715B65">
        <w:rPr>
          <w:b/>
          <w:szCs w:val="24"/>
          <w:lang w:val="kk-KZ"/>
        </w:rPr>
        <w:t>.</w:t>
      </w:r>
      <w:r w:rsidR="008130ED" w:rsidRPr="00715B65">
        <w:rPr>
          <w:szCs w:val="24"/>
          <w:lang w:val="kk-KZ"/>
        </w:rPr>
        <w:t xml:space="preserve">Зоологиялықклассификаңиясыбойыншаеуропалықжәнеазиялықболыпекітопқабөлінеді. ОларҮндіелінде, Қытай, Болгар, Румын жерлеріндеөсіріледі. Енекеніңәлемдегіжалпы саны 2 млн-ғатартаболғанымен, ТМД елдерінде 500 000 шамасында. </w:t>
      </w:r>
      <w:r w:rsidR="008130ED" w:rsidRPr="00644407">
        <w:rPr>
          <w:szCs w:val="24"/>
          <w:lang w:val="kk-KZ"/>
        </w:rPr>
        <w:t xml:space="preserve">Енекенісауадыжәнекүш-көлікретіндепайдаланады. Шоқтығыныңбиіктігі 125-130 см, сүйегіірі, жонытүзу, кеуделі, салмағы 450-500 кг. Түсіәртүрлі — </w:t>
      </w:r>
      <w:r w:rsidR="008130ED" w:rsidRPr="00556CD5">
        <w:rPr>
          <w:szCs w:val="24"/>
          <w:lang w:val="kk-KZ"/>
        </w:rPr>
        <w:t>қ</w:t>
      </w:r>
      <w:r w:rsidR="008130ED" w:rsidRPr="00644407">
        <w:rPr>
          <w:szCs w:val="24"/>
          <w:lang w:val="kk-KZ"/>
        </w:rPr>
        <w:t>ара, қарабурыл, қарас</w:t>
      </w:r>
      <w:r w:rsidR="008130ED" w:rsidRPr="00556CD5">
        <w:rPr>
          <w:szCs w:val="24"/>
          <w:lang w:val="kk-KZ"/>
        </w:rPr>
        <w:t>ұ</w:t>
      </w:r>
      <w:r w:rsidR="008130ED" w:rsidRPr="00644407">
        <w:rPr>
          <w:szCs w:val="24"/>
          <w:lang w:val="kk-KZ"/>
        </w:rPr>
        <w:t xml:space="preserve">р. Терісініңсалмағы 26-32 кг, жасенесініңсойысшығымы 40-50%. Енекесауыммаусымында 1500-2000 кг (майлылығы 7-8%) сүтбереалады. </w:t>
      </w:r>
      <w:r w:rsidR="008130ED" w:rsidRPr="00301A56">
        <w:rPr>
          <w:szCs w:val="24"/>
          <w:lang w:val="kk-KZ"/>
        </w:rPr>
        <w:t>Буаздығы 300-305 күн. Енеке б</w:t>
      </w:r>
      <w:r w:rsidR="008130ED" w:rsidRPr="00556CD5">
        <w:rPr>
          <w:szCs w:val="24"/>
          <w:lang w:val="kk-KZ"/>
        </w:rPr>
        <w:t>ұ</w:t>
      </w:r>
      <w:r w:rsidR="008130ED" w:rsidRPr="00301A56">
        <w:rPr>
          <w:szCs w:val="24"/>
          <w:lang w:val="kk-KZ"/>
        </w:rPr>
        <w:t>заулағыш, өтесирек</w:t>
      </w:r>
      <w:r w:rsidR="008130ED" w:rsidRPr="00556CD5">
        <w:rPr>
          <w:szCs w:val="24"/>
          <w:lang w:val="kk-KZ"/>
        </w:rPr>
        <w:t>қ</w:t>
      </w:r>
      <w:r w:rsidR="008130ED" w:rsidRPr="00301A56">
        <w:rPr>
          <w:szCs w:val="24"/>
          <w:lang w:val="kk-KZ"/>
        </w:rPr>
        <w:t>ысыр</w:t>
      </w:r>
      <w:r w:rsidR="008130ED" w:rsidRPr="00556CD5">
        <w:rPr>
          <w:szCs w:val="24"/>
          <w:lang w:val="kk-KZ"/>
        </w:rPr>
        <w:t>қ</w:t>
      </w:r>
      <w:r w:rsidR="008130ED" w:rsidRPr="00301A56">
        <w:rPr>
          <w:szCs w:val="24"/>
          <w:lang w:val="kk-KZ"/>
        </w:rPr>
        <w:t>алады. Енекекүтімталғамайды, әртүрліауруларғатөзімді.</w:t>
      </w:r>
    </w:p>
    <w:p w:rsidR="008130ED" w:rsidRPr="00342B05" w:rsidRDefault="00301A56" w:rsidP="008130ED">
      <w:pPr>
        <w:pStyle w:val="a3"/>
        <w:ind w:firstLine="567"/>
        <w:jc w:val="both"/>
        <w:rPr>
          <w:szCs w:val="24"/>
          <w:lang w:val="kk-KZ"/>
        </w:rPr>
      </w:pPr>
      <w:r w:rsidRPr="00301A56">
        <w:rPr>
          <w:b/>
          <w:szCs w:val="24"/>
          <w:lang w:val="kk-KZ"/>
        </w:rPr>
        <w:t xml:space="preserve">Бизон </w:t>
      </w:r>
      <w:r w:rsidR="008130ED" w:rsidRPr="00301A56">
        <w:rPr>
          <w:b/>
          <w:szCs w:val="24"/>
          <w:lang w:val="kk-KZ"/>
        </w:rPr>
        <w:t>(зубрлар)</w:t>
      </w:r>
      <w:r w:rsidR="008130ED" w:rsidRPr="00301A56">
        <w:rPr>
          <w:szCs w:val="24"/>
          <w:lang w:val="kk-KZ"/>
        </w:rPr>
        <w:t>американдық бизон жәнееуропалық зубр болыпекі</w:t>
      </w:r>
      <w:r w:rsidR="008130ED" w:rsidRPr="00556CD5">
        <w:rPr>
          <w:szCs w:val="24"/>
          <w:lang w:val="kk-KZ"/>
        </w:rPr>
        <w:t>г</w:t>
      </w:r>
      <w:r w:rsidR="008130ED" w:rsidRPr="00301A56">
        <w:rPr>
          <w:szCs w:val="24"/>
          <w:lang w:val="kk-KZ"/>
        </w:rPr>
        <w:t>е бөлінеді. Зубр өтеірі, салма</w:t>
      </w:r>
      <w:r w:rsidR="008130ED" w:rsidRPr="00556CD5">
        <w:rPr>
          <w:szCs w:val="24"/>
          <w:lang w:val="kk-KZ"/>
        </w:rPr>
        <w:t>қ</w:t>
      </w:r>
      <w:r w:rsidR="008130ED" w:rsidRPr="00301A56">
        <w:rPr>
          <w:szCs w:val="24"/>
          <w:lang w:val="kk-KZ"/>
        </w:rPr>
        <w:t xml:space="preserve">ты жануар. </w:t>
      </w:r>
      <w:r w:rsidR="008130ED" w:rsidRPr="00342B05">
        <w:rPr>
          <w:szCs w:val="24"/>
          <w:lang w:val="kk-KZ"/>
        </w:rPr>
        <w:t>Басы үлкен, мойнықыс</w:t>
      </w:r>
      <w:r w:rsidR="008130ED" w:rsidRPr="00556CD5">
        <w:rPr>
          <w:szCs w:val="24"/>
          <w:lang w:val="kk-KZ"/>
        </w:rPr>
        <w:t>қ</w:t>
      </w:r>
      <w:r w:rsidR="008130ED" w:rsidRPr="00342B05">
        <w:rPr>
          <w:szCs w:val="24"/>
          <w:lang w:val="kk-KZ"/>
        </w:rPr>
        <w:t>а, ж</w:t>
      </w:r>
      <w:r w:rsidR="008130ED" w:rsidRPr="00556CD5">
        <w:rPr>
          <w:szCs w:val="24"/>
          <w:lang w:val="kk-KZ"/>
        </w:rPr>
        <w:t>ұ</w:t>
      </w:r>
      <w:r w:rsidR="008130ED" w:rsidRPr="00342B05">
        <w:rPr>
          <w:szCs w:val="24"/>
          <w:lang w:val="kk-KZ"/>
        </w:rPr>
        <w:t>мыр, сом денелі, кеудесіжүндес. Б</w:t>
      </w:r>
      <w:r w:rsidR="008130ED" w:rsidRPr="00556CD5">
        <w:rPr>
          <w:szCs w:val="24"/>
          <w:lang w:val="kk-KZ"/>
        </w:rPr>
        <w:t>ұ</w:t>
      </w:r>
      <w:r w:rsidR="008130ED" w:rsidRPr="00342B05">
        <w:rPr>
          <w:szCs w:val="24"/>
          <w:lang w:val="kk-KZ"/>
        </w:rPr>
        <w:t>қаларыныңсалмағы 1000 кг-нанжоғары, аналықтарыныңсалмағы 600-700 кг. ТМД-да қазіргікезде 800-ден астам зубр өсіріледі.</w:t>
      </w:r>
    </w:p>
    <w:p w:rsidR="008130ED" w:rsidRPr="00556CD5" w:rsidRDefault="008130ED" w:rsidP="008130ED">
      <w:pPr>
        <w:pStyle w:val="a3"/>
        <w:ind w:firstLine="567"/>
        <w:jc w:val="both"/>
        <w:rPr>
          <w:szCs w:val="24"/>
        </w:rPr>
      </w:pPr>
      <w:proofErr w:type="spellStart"/>
      <w:r w:rsidRPr="00556CD5">
        <w:rPr>
          <w:szCs w:val="24"/>
        </w:rPr>
        <w:t>Украинада</w:t>
      </w:r>
      <w:proofErr w:type="spellEnd"/>
      <w:r w:rsidRPr="00556CD5">
        <w:rPr>
          <w:szCs w:val="24"/>
        </w:rPr>
        <w:t xml:space="preserve"> (</w:t>
      </w:r>
      <w:proofErr w:type="spellStart"/>
      <w:r w:rsidRPr="00556CD5">
        <w:rPr>
          <w:szCs w:val="24"/>
        </w:rPr>
        <w:t>Аскания</w:t>
      </w:r>
      <w:proofErr w:type="spellEnd"/>
      <w:r w:rsidRPr="00556CD5">
        <w:rPr>
          <w:szCs w:val="24"/>
        </w:rPr>
        <w:t xml:space="preserve"> нова) зубр мен і</w:t>
      </w:r>
      <w:proofErr w:type="gramStart"/>
      <w:r w:rsidRPr="00556CD5">
        <w:rPr>
          <w:szCs w:val="24"/>
        </w:rPr>
        <w:t>р</w:t>
      </w:r>
      <w:proofErr w:type="gramEnd"/>
      <w:r w:rsidRPr="00556CD5">
        <w:rPr>
          <w:szCs w:val="24"/>
        </w:rPr>
        <w:t>і кара будандарыалынған. Зубрдыңбуаздықмерзі</w:t>
      </w:r>
      <w:proofErr w:type="gramStart"/>
      <w:r w:rsidRPr="00556CD5">
        <w:rPr>
          <w:szCs w:val="24"/>
        </w:rPr>
        <w:t>м</w:t>
      </w:r>
      <w:proofErr w:type="gramEnd"/>
      <w:r w:rsidRPr="00556CD5">
        <w:rPr>
          <w:szCs w:val="24"/>
        </w:rPr>
        <w:t>і 260-280 күн. Сауынмаусымы 5- 6 ай. Зубрларорманөсімдіктерінпайдалануғабейімделген, карағай, қайың, үйеңкіжапырақтарыменазықтанаалады. Оларқыстағы — 30</w:t>
      </w:r>
      <w:proofErr w:type="gramStart"/>
      <w:r w:rsidRPr="00556CD5">
        <w:rPr>
          <w:szCs w:val="24"/>
        </w:rPr>
        <w:t>°С</w:t>
      </w:r>
      <w:proofErr w:type="gramEnd"/>
      <w:r w:rsidRPr="00556CD5">
        <w:rPr>
          <w:szCs w:val="24"/>
        </w:rPr>
        <w:t xml:space="preserve"> келетінаязда да төзімді. Зубр тебін малы, қардыаяқпенаршып, </w:t>
      </w:r>
      <w:r w:rsidRPr="00556CD5">
        <w:rPr>
          <w:szCs w:val="24"/>
          <w:lang w:val="kk-KZ"/>
        </w:rPr>
        <w:t>қ</w:t>
      </w:r>
      <w:r w:rsidRPr="00556CD5">
        <w:rPr>
          <w:szCs w:val="24"/>
        </w:rPr>
        <w:t xml:space="preserve">ар астындағыбылтырғышөппеназықтанаалады. </w:t>
      </w:r>
    </w:p>
    <w:p w:rsidR="008130ED" w:rsidRDefault="008130ED" w:rsidP="008130ED">
      <w:pPr>
        <w:spacing w:after="0" w:line="240" w:lineRule="auto"/>
        <w:jc w:val="both"/>
        <w:rPr>
          <w:rFonts w:ascii="Times New Roman" w:hAnsi="Times New Roman" w:cs="Times New Roman"/>
          <w:sz w:val="24"/>
          <w:szCs w:val="24"/>
        </w:rPr>
      </w:pPr>
    </w:p>
    <w:p w:rsidR="00644407" w:rsidRPr="00644407" w:rsidRDefault="00644407" w:rsidP="00644407">
      <w:pPr>
        <w:tabs>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644407">
        <w:rPr>
          <w:rFonts w:ascii="Times New Roman" w:hAnsi="Times New Roman" w:cs="Times New Roman"/>
          <w:b/>
          <w:sz w:val="24"/>
          <w:szCs w:val="24"/>
        </w:rPr>
        <w:t>Бақылау сұрақтары:</w:t>
      </w:r>
    </w:p>
    <w:p w:rsidR="00644407" w:rsidRDefault="00644407" w:rsidP="008130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Ірі қара малдың арғы тегі не?</w:t>
      </w:r>
    </w:p>
    <w:p w:rsidR="00644407" w:rsidRDefault="00644407" w:rsidP="008130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301A56">
        <w:rPr>
          <w:rFonts w:ascii="Times New Roman" w:hAnsi="Times New Roman" w:cs="Times New Roman"/>
          <w:sz w:val="24"/>
          <w:szCs w:val="24"/>
        </w:rPr>
        <w:t>Иванов қандай зерттеулер жүргізді?</w:t>
      </w:r>
    </w:p>
    <w:p w:rsidR="00644407" w:rsidRPr="00556CD5" w:rsidRDefault="00644407" w:rsidP="008130E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301A56">
        <w:rPr>
          <w:rFonts w:ascii="Times New Roman" w:hAnsi="Times New Roman" w:cs="Times New Roman"/>
          <w:sz w:val="24"/>
          <w:szCs w:val="24"/>
        </w:rPr>
        <w:t xml:space="preserve"> Гаур дегеніміз не?</w:t>
      </w:r>
    </w:p>
    <w:p w:rsidR="00301A56" w:rsidRDefault="00301A56" w:rsidP="00301A56">
      <w:pPr>
        <w:spacing w:after="0" w:line="240" w:lineRule="auto"/>
        <w:ind w:right="-5" w:firstLine="567"/>
        <w:jc w:val="both"/>
        <w:rPr>
          <w:rFonts w:ascii="Times New Roman" w:hAnsi="Times New Roman" w:cs="Times New Roman"/>
          <w:b/>
          <w:sz w:val="24"/>
          <w:szCs w:val="28"/>
        </w:rPr>
      </w:pPr>
    </w:p>
    <w:p w:rsidR="00301A56" w:rsidRDefault="00301A56" w:rsidP="00301A56">
      <w:pPr>
        <w:spacing w:after="0" w:line="240" w:lineRule="auto"/>
        <w:ind w:right="-5" w:firstLine="567"/>
        <w:jc w:val="both"/>
        <w:rPr>
          <w:rFonts w:ascii="Times New Roman" w:hAnsi="Times New Roman" w:cs="Times New Roman"/>
          <w:sz w:val="24"/>
          <w:szCs w:val="28"/>
        </w:rPr>
      </w:pPr>
      <w:r w:rsidRPr="00301A56">
        <w:rPr>
          <w:rFonts w:ascii="Times New Roman" w:hAnsi="Times New Roman" w:cs="Times New Roman"/>
          <w:b/>
          <w:sz w:val="24"/>
          <w:szCs w:val="28"/>
        </w:rPr>
        <w:t>Әдебиет:</w:t>
      </w:r>
      <w:r w:rsidRPr="00301A56">
        <w:rPr>
          <w:rFonts w:ascii="Times New Roman" w:hAnsi="Times New Roman" w:cs="Times New Roman"/>
          <w:sz w:val="24"/>
          <w:szCs w:val="28"/>
        </w:rPr>
        <w:t xml:space="preserve"> </w:t>
      </w:r>
    </w:p>
    <w:p w:rsidR="00301A56" w:rsidRPr="00301A56" w:rsidRDefault="00301A56" w:rsidP="00301A56">
      <w:pPr>
        <w:spacing w:after="0" w:line="240" w:lineRule="auto"/>
        <w:ind w:right="-5"/>
        <w:jc w:val="both"/>
        <w:rPr>
          <w:rFonts w:ascii="Times New Roman" w:hAnsi="Times New Roman" w:cs="Times New Roman"/>
          <w:sz w:val="24"/>
          <w:szCs w:val="28"/>
        </w:rPr>
      </w:pPr>
      <w:r w:rsidRPr="00301A56">
        <w:rPr>
          <w:rStyle w:val="FontStyle12"/>
          <w:noProof/>
          <w:sz w:val="24"/>
          <w:szCs w:val="28"/>
        </w:rPr>
        <w:t>1.Ірі қара шаруашылығы. А.Ә.Төреханов, Ж.К.Кари</w:t>
      </w:r>
      <w:r>
        <w:rPr>
          <w:rStyle w:val="FontStyle12"/>
          <w:noProof/>
          <w:sz w:val="24"/>
          <w:szCs w:val="28"/>
        </w:rPr>
        <w:t>мов, Ш.Д.Даленов, Д.Қ.Найманов</w:t>
      </w:r>
      <w:r w:rsidRPr="00301A56">
        <w:rPr>
          <w:rStyle w:val="FontStyle12"/>
          <w:noProof/>
          <w:sz w:val="24"/>
          <w:szCs w:val="28"/>
        </w:rPr>
        <w:t>.– Алматы:Триумф «Т», 2006. – 408 бет</w:t>
      </w:r>
      <w:r w:rsidRPr="00301A56">
        <w:rPr>
          <w:rFonts w:ascii="Times New Roman" w:hAnsi="Times New Roman" w:cs="Times New Roman"/>
          <w:b/>
          <w:sz w:val="24"/>
          <w:szCs w:val="28"/>
        </w:rPr>
        <w:t xml:space="preserve"> </w:t>
      </w:r>
    </w:p>
    <w:p w:rsidR="00301A56" w:rsidRDefault="00301A56" w:rsidP="00301A56">
      <w:pPr>
        <w:spacing w:after="0" w:line="240" w:lineRule="auto"/>
        <w:rPr>
          <w:rFonts w:ascii="Times New Roman" w:hAnsi="Times New Roman" w:cs="Times New Roman"/>
          <w:sz w:val="24"/>
          <w:szCs w:val="28"/>
        </w:rPr>
      </w:pPr>
    </w:p>
    <w:p w:rsidR="00301A56" w:rsidRDefault="00301A56" w:rsidP="00301A56">
      <w:pPr>
        <w:spacing w:after="0" w:line="240" w:lineRule="auto"/>
        <w:rPr>
          <w:rFonts w:ascii="Times New Roman" w:hAnsi="Times New Roman" w:cs="Times New Roman"/>
          <w:sz w:val="24"/>
          <w:szCs w:val="28"/>
        </w:rPr>
      </w:pPr>
    </w:p>
    <w:p w:rsidR="00B726D1" w:rsidRPr="00556CD5" w:rsidRDefault="008130ED" w:rsidP="00301A56">
      <w:pPr>
        <w:spacing w:after="0" w:line="240" w:lineRule="auto"/>
        <w:ind w:firstLine="567"/>
        <w:rPr>
          <w:rFonts w:ascii="Times New Roman" w:hAnsi="Times New Roman" w:cs="Times New Roman"/>
          <w:b/>
          <w:sz w:val="24"/>
          <w:szCs w:val="24"/>
        </w:rPr>
      </w:pPr>
      <w:r w:rsidRPr="00556CD5">
        <w:rPr>
          <w:rFonts w:ascii="Times New Roman" w:hAnsi="Times New Roman" w:cs="Times New Roman"/>
          <w:b/>
          <w:sz w:val="24"/>
          <w:szCs w:val="24"/>
        </w:rPr>
        <w:t>Дәріс №2. Ірі қара малдың негізгі тұқымдары</w:t>
      </w:r>
    </w:p>
    <w:p w:rsidR="00301A56" w:rsidRDefault="00301A56" w:rsidP="00301A56">
      <w:pPr>
        <w:pStyle w:val="a3"/>
        <w:ind w:firstLine="567"/>
        <w:jc w:val="both"/>
        <w:rPr>
          <w:b/>
          <w:szCs w:val="24"/>
          <w:lang w:val="kk-KZ"/>
        </w:rPr>
      </w:pPr>
    </w:p>
    <w:p w:rsidR="00301A56" w:rsidRDefault="00301A56" w:rsidP="00301A56">
      <w:pPr>
        <w:pStyle w:val="a3"/>
        <w:ind w:firstLine="567"/>
        <w:jc w:val="both"/>
        <w:rPr>
          <w:b/>
          <w:szCs w:val="24"/>
          <w:lang w:val="kk-KZ"/>
        </w:rPr>
      </w:pPr>
      <w:r>
        <w:rPr>
          <w:b/>
          <w:szCs w:val="24"/>
          <w:lang w:val="kk-KZ"/>
        </w:rPr>
        <w:t xml:space="preserve">Мақсаты – </w:t>
      </w:r>
      <w:r w:rsidRPr="00644407">
        <w:rPr>
          <w:szCs w:val="24"/>
          <w:lang w:val="kk-KZ"/>
        </w:rPr>
        <w:t>ірі қара мал шаруашылығына кіріспе, шығу тегі мен дамуын меңгеру</w:t>
      </w:r>
    </w:p>
    <w:p w:rsidR="00301A56" w:rsidRDefault="00301A56" w:rsidP="00301A56">
      <w:pPr>
        <w:pStyle w:val="a3"/>
        <w:ind w:firstLine="567"/>
        <w:jc w:val="both"/>
        <w:rPr>
          <w:b/>
          <w:szCs w:val="24"/>
          <w:lang w:val="kk-KZ"/>
        </w:rPr>
      </w:pPr>
    </w:p>
    <w:p w:rsidR="00301A56" w:rsidRDefault="00301A56" w:rsidP="00301A56">
      <w:pPr>
        <w:pStyle w:val="a3"/>
        <w:ind w:firstLine="567"/>
        <w:jc w:val="both"/>
        <w:rPr>
          <w:b/>
          <w:szCs w:val="24"/>
          <w:lang w:val="kk-KZ"/>
        </w:rPr>
      </w:pPr>
      <w:r>
        <w:rPr>
          <w:b/>
          <w:szCs w:val="24"/>
          <w:lang w:val="kk-KZ"/>
        </w:rPr>
        <w:t>Жоспар:</w:t>
      </w:r>
    </w:p>
    <w:p w:rsidR="00301A56" w:rsidRPr="00644407" w:rsidRDefault="00301A56" w:rsidP="00301A56">
      <w:pPr>
        <w:pStyle w:val="a3"/>
        <w:jc w:val="both"/>
        <w:rPr>
          <w:szCs w:val="24"/>
          <w:lang w:val="kk-KZ"/>
        </w:rPr>
      </w:pPr>
      <w:r w:rsidRPr="00644407">
        <w:rPr>
          <w:szCs w:val="24"/>
          <w:lang w:val="kk-KZ"/>
        </w:rPr>
        <w:t xml:space="preserve">1 </w:t>
      </w:r>
      <w:r>
        <w:rPr>
          <w:szCs w:val="24"/>
          <w:lang w:val="kk-KZ"/>
        </w:rPr>
        <w:t>Ет бағытындағы ірі қара мал тұқымдары</w:t>
      </w:r>
    </w:p>
    <w:p w:rsidR="00301A56" w:rsidRDefault="00301A56" w:rsidP="00301A56">
      <w:pPr>
        <w:pStyle w:val="a3"/>
        <w:jc w:val="both"/>
        <w:rPr>
          <w:szCs w:val="24"/>
          <w:lang w:val="kk-KZ"/>
        </w:rPr>
      </w:pPr>
      <w:r w:rsidRPr="00644407">
        <w:rPr>
          <w:szCs w:val="24"/>
          <w:lang w:val="kk-KZ"/>
        </w:rPr>
        <w:t xml:space="preserve">2 </w:t>
      </w:r>
      <w:r>
        <w:rPr>
          <w:szCs w:val="24"/>
          <w:lang w:val="kk-KZ"/>
        </w:rPr>
        <w:t>Сүт бағытындағы ірі қара мал тұқымдары</w:t>
      </w:r>
    </w:p>
    <w:p w:rsidR="00342B05" w:rsidRPr="00641911" w:rsidRDefault="00342B05" w:rsidP="00301A56">
      <w:pPr>
        <w:pStyle w:val="a3"/>
        <w:jc w:val="both"/>
        <w:rPr>
          <w:szCs w:val="24"/>
          <w:lang w:val="en-US"/>
        </w:rPr>
      </w:pPr>
      <w:r>
        <w:rPr>
          <w:szCs w:val="24"/>
          <w:lang w:val="kk-KZ"/>
        </w:rPr>
        <w:t>3 Ком</w:t>
      </w:r>
      <w:r w:rsidR="00641911">
        <w:rPr>
          <w:szCs w:val="24"/>
          <w:lang w:val="kk-KZ"/>
        </w:rPr>
        <w:t>б</w:t>
      </w:r>
      <w:r>
        <w:rPr>
          <w:szCs w:val="24"/>
          <w:lang w:val="kk-KZ"/>
        </w:rPr>
        <w:t xml:space="preserve">инирленген </w:t>
      </w:r>
      <w:r w:rsidR="00641911">
        <w:rPr>
          <w:szCs w:val="24"/>
          <w:lang w:val="kk-KZ"/>
        </w:rPr>
        <w:t>ірі қара мал тұқымдары</w:t>
      </w:r>
    </w:p>
    <w:p w:rsidR="008130ED" w:rsidRPr="00556CD5" w:rsidRDefault="00301A56" w:rsidP="00301A56">
      <w:pPr>
        <w:tabs>
          <w:tab w:val="left" w:pos="3754"/>
        </w:tabs>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b/>
      </w:r>
    </w:p>
    <w:p w:rsidR="008130ED" w:rsidRPr="00556CD5" w:rsidRDefault="008130ED" w:rsidP="00301A56">
      <w:pPr>
        <w:tabs>
          <w:tab w:val="left" w:pos="993"/>
          <w:tab w:val="left" w:pos="6096"/>
          <w:tab w:val="left" w:pos="6379"/>
        </w:tabs>
        <w:spacing w:after="0" w:line="240" w:lineRule="auto"/>
        <w:ind w:firstLine="567"/>
        <w:jc w:val="both"/>
        <w:rPr>
          <w:rFonts w:ascii="Times New Roman" w:hAnsi="Times New Roman" w:cs="Times New Roman"/>
          <w:sz w:val="24"/>
          <w:szCs w:val="24"/>
          <w:shd w:val="clear" w:color="auto" w:fill="FFFFFF"/>
        </w:rPr>
      </w:pPr>
      <w:r w:rsidRPr="00556CD5">
        <w:rPr>
          <w:rFonts w:ascii="Times New Roman" w:hAnsi="Times New Roman" w:cs="Times New Roman"/>
          <w:bCs/>
          <w:sz w:val="24"/>
          <w:szCs w:val="24"/>
          <w:shd w:val="clear" w:color="auto" w:fill="FFFFFF"/>
        </w:rPr>
        <w:t>Абердин-ангус сиыры</w:t>
      </w:r>
      <w:r w:rsidRPr="00556CD5">
        <w:rPr>
          <w:rFonts w:ascii="Times New Roman" w:hAnsi="Times New Roman" w:cs="Times New Roman"/>
          <w:sz w:val="24"/>
          <w:szCs w:val="24"/>
          <w:shd w:val="clear" w:color="auto" w:fill="FFFFFF"/>
        </w:rPr>
        <w:t> – </w:t>
      </w:r>
      <w:hyperlink r:id="rId5" w:tooltip="Сиыр" w:history="1">
        <w:r w:rsidRPr="00556CD5">
          <w:rPr>
            <w:rStyle w:val="a4"/>
            <w:rFonts w:ascii="Times New Roman" w:hAnsi="Times New Roman" w:cs="Times New Roman"/>
            <w:color w:val="auto"/>
            <w:sz w:val="24"/>
            <w:szCs w:val="24"/>
            <w:u w:val="none"/>
            <w:shd w:val="clear" w:color="auto" w:fill="FFFFFF"/>
          </w:rPr>
          <w:t>сиырдың</w:t>
        </w:r>
      </w:hyperlink>
      <w:r w:rsidRPr="00556CD5">
        <w:rPr>
          <w:rFonts w:ascii="Times New Roman" w:hAnsi="Times New Roman" w:cs="Times New Roman"/>
          <w:sz w:val="24"/>
          <w:szCs w:val="24"/>
          <w:shd w:val="clear" w:color="auto" w:fill="FFFFFF"/>
        </w:rPr>
        <w:t> етті тұқымы. 1917 ж. </w:t>
      </w:r>
      <w:hyperlink r:id="rId6" w:tooltip="Шотландия" w:history="1">
        <w:r w:rsidRPr="00556CD5">
          <w:rPr>
            <w:rStyle w:val="a4"/>
            <w:rFonts w:ascii="Times New Roman" w:hAnsi="Times New Roman" w:cs="Times New Roman"/>
            <w:color w:val="auto"/>
            <w:sz w:val="24"/>
            <w:szCs w:val="24"/>
            <w:u w:val="none"/>
            <w:shd w:val="clear" w:color="auto" w:fill="FFFFFF"/>
          </w:rPr>
          <w:t>Шотландияда</w:t>
        </w:r>
      </w:hyperlink>
      <w:r w:rsidR="00301A56">
        <w:rPr>
          <w:rFonts w:ascii="Times New Roman" w:hAnsi="Times New Roman" w:cs="Times New Roman"/>
          <w:sz w:val="24"/>
          <w:szCs w:val="24"/>
          <w:shd w:val="clear" w:color="auto" w:fill="FFFFFF"/>
        </w:rPr>
        <w:t xml:space="preserve"> жергілікті сиырды </w:t>
      </w:r>
      <w:r w:rsidRPr="00556CD5">
        <w:rPr>
          <w:rFonts w:ascii="Times New Roman" w:hAnsi="Times New Roman" w:cs="Times New Roman"/>
          <w:sz w:val="24"/>
          <w:szCs w:val="24"/>
          <w:shd w:val="clear" w:color="auto" w:fill="FFFFFF"/>
        </w:rPr>
        <w:t>қолдан </w:t>
      </w:r>
      <w:hyperlink r:id="rId7" w:tooltip="Сұрыптау" w:history="1">
        <w:r w:rsidRPr="00556CD5">
          <w:rPr>
            <w:rStyle w:val="a4"/>
            <w:rFonts w:ascii="Times New Roman" w:hAnsi="Times New Roman" w:cs="Times New Roman"/>
            <w:color w:val="auto"/>
            <w:sz w:val="24"/>
            <w:szCs w:val="24"/>
            <w:u w:val="none"/>
            <w:shd w:val="clear" w:color="auto" w:fill="FFFFFF"/>
          </w:rPr>
          <w:t>сұрыптау</w:t>
        </w:r>
      </w:hyperlink>
      <w:r w:rsidR="00301A56">
        <w:rPr>
          <w:rFonts w:ascii="Times New Roman" w:hAnsi="Times New Roman" w:cs="Times New Roman"/>
          <w:sz w:val="24"/>
          <w:szCs w:val="24"/>
          <w:shd w:val="clear" w:color="auto" w:fill="FFFFFF"/>
        </w:rPr>
        <w:t xml:space="preserve"> нәтижесінде </w:t>
      </w:r>
      <w:r w:rsidRPr="00556CD5">
        <w:rPr>
          <w:rFonts w:ascii="Times New Roman" w:hAnsi="Times New Roman" w:cs="Times New Roman"/>
          <w:sz w:val="24"/>
          <w:szCs w:val="24"/>
          <w:shd w:val="clear" w:color="auto" w:fill="FFFFFF"/>
        </w:rPr>
        <w:t>алынды. </w:t>
      </w:r>
      <w:hyperlink r:id="rId8" w:tooltip="Қазақстан" w:history="1">
        <w:r w:rsidRPr="00556CD5">
          <w:rPr>
            <w:rStyle w:val="a4"/>
            <w:rFonts w:ascii="Times New Roman" w:hAnsi="Times New Roman" w:cs="Times New Roman"/>
            <w:color w:val="auto"/>
            <w:sz w:val="24"/>
            <w:szCs w:val="24"/>
            <w:u w:val="none"/>
            <w:shd w:val="clear" w:color="auto" w:fill="FFFFFF"/>
          </w:rPr>
          <w:t>Қазақстанға</w:t>
        </w:r>
      </w:hyperlink>
      <w:r w:rsidRPr="00556CD5">
        <w:rPr>
          <w:rFonts w:ascii="Times New Roman" w:hAnsi="Times New Roman" w:cs="Times New Roman"/>
          <w:sz w:val="24"/>
          <w:szCs w:val="24"/>
          <w:shd w:val="clear" w:color="auto" w:fill="FFFFFF"/>
        </w:rPr>
        <w:t> </w:t>
      </w:r>
      <w:hyperlink r:id="rId9" w:tooltip="1932" w:history="1">
        <w:r w:rsidRPr="00556CD5">
          <w:rPr>
            <w:rStyle w:val="a4"/>
            <w:rFonts w:ascii="Times New Roman" w:hAnsi="Times New Roman" w:cs="Times New Roman"/>
            <w:color w:val="auto"/>
            <w:sz w:val="24"/>
            <w:szCs w:val="24"/>
            <w:u w:val="none"/>
            <w:shd w:val="clear" w:color="auto" w:fill="FFFFFF"/>
          </w:rPr>
          <w:t>1932</w:t>
        </w:r>
      </w:hyperlink>
      <w:r w:rsidRPr="00556CD5">
        <w:rPr>
          <w:rFonts w:ascii="Times New Roman" w:hAnsi="Times New Roman" w:cs="Times New Roman"/>
          <w:sz w:val="24"/>
          <w:szCs w:val="24"/>
          <w:shd w:val="clear" w:color="auto" w:fill="FFFFFF"/>
        </w:rPr>
        <w:t> ж. </w:t>
      </w:r>
      <w:hyperlink r:id="rId10" w:tooltip="Англия" w:history="1">
        <w:r w:rsidRPr="00556CD5">
          <w:rPr>
            <w:rStyle w:val="a4"/>
            <w:rFonts w:ascii="Times New Roman" w:hAnsi="Times New Roman" w:cs="Times New Roman"/>
            <w:color w:val="auto"/>
            <w:sz w:val="24"/>
            <w:szCs w:val="24"/>
            <w:u w:val="none"/>
            <w:shd w:val="clear" w:color="auto" w:fill="FFFFFF"/>
          </w:rPr>
          <w:t>Англиядан</w:t>
        </w:r>
      </w:hyperlink>
      <w:r w:rsidRPr="00556CD5">
        <w:rPr>
          <w:rFonts w:ascii="Times New Roman" w:hAnsi="Times New Roman" w:cs="Times New Roman"/>
          <w:sz w:val="24"/>
          <w:szCs w:val="24"/>
          <w:shd w:val="clear" w:color="auto" w:fill="FFFFFF"/>
        </w:rPr>
        <w:t> әкелінді. </w:t>
      </w:r>
      <w:hyperlink r:id="rId11" w:tooltip="Батыс Қазақстан" w:history="1">
        <w:r w:rsidRPr="00556CD5">
          <w:rPr>
            <w:rStyle w:val="a4"/>
            <w:rFonts w:ascii="Times New Roman" w:hAnsi="Times New Roman" w:cs="Times New Roman"/>
            <w:color w:val="auto"/>
            <w:sz w:val="24"/>
            <w:szCs w:val="24"/>
            <w:u w:val="none"/>
            <w:shd w:val="clear" w:color="auto" w:fill="FFFFFF"/>
          </w:rPr>
          <w:t>Батыс Қазақстанда</w:t>
        </w:r>
      </w:hyperlink>
      <w:r w:rsidRPr="00556CD5">
        <w:rPr>
          <w:rFonts w:ascii="Times New Roman" w:hAnsi="Times New Roman" w:cs="Times New Roman"/>
          <w:sz w:val="24"/>
          <w:szCs w:val="24"/>
          <w:shd w:val="clear" w:color="auto" w:fill="FFFFFF"/>
        </w:rPr>
        <w:t> өсіріледі. Сиыр тұқымдардың ішіндегі өте сапалы </w:t>
      </w:r>
      <w:hyperlink r:id="rId12" w:tooltip="Ет" w:history="1">
        <w:r w:rsidRPr="00556CD5">
          <w:rPr>
            <w:rStyle w:val="a4"/>
            <w:rFonts w:ascii="Times New Roman" w:hAnsi="Times New Roman" w:cs="Times New Roman"/>
            <w:color w:val="auto"/>
            <w:sz w:val="24"/>
            <w:szCs w:val="24"/>
            <w:u w:val="none"/>
            <w:shd w:val="clear" w:color="auto" w:fill="FFFFFF"/>
          </w:rPr>
          <w:t>ет</w:t>
        </w:r>
      </w:hyperlink>
      <w:r w:rsidRPr="00556CD5">
        <w:rPr>
          <w:rFonts w:ascii="Times New Roman" w:hAnsi="Times New Roman" w:cs="Times New Roman"/>
          <w:sz w:val="24"/>
          <w:szCs w:val="24"/>
          <w:shd w:val="clear" w:color="auto" w:fill="FFFFFF"/>
        </w:rPr>
        <w:t> беретін тұқым болып саналады, бірақ жақсы азықтандыру мен бағып-күтуді қажет етеді. Тез жетіледі. Абердин-ангус сиырының түсі көбінесе қара, </w:t>
      </w:r>
      <w:hyperlink r:id="rId13" w:tooltip="Мүйізсіз (мұндай бет жоқ)" w:history="1">
        <w:r w:rsidRPr="00556CD5">
          <w:rPr>
            <w:rStyle w:val="a4"/>
            <w:rFonts w:ascii="Times New Roman" w:hAnsi="Times New Roman" w:cs="Times New Roman"/>
            <w:color w:val="auto"/>
            <w:sz w:val="24"/>
            <w:szCs w:val="24"/>
            <w:u w:val="none"/>
            <w:shd w:val="clear" w:color="auto" w:fill="FFFFFF"/>
          </w:rPr>
          <w:t>мүйізсіз</w:t>
        </w:r>
      </w:hyperlink>
      <w:r w:rsidRPr="00556CD5">
        <w:rPr>
          <w:rFonts w:ascii="Times New Roman" w:hAnsi="Times New Roman" w:cs="Times New Roman"/>
          <w:sz w:val="24"/>
          <w:szCs w:val="24"/>
          <w:shd w:val="clear" w:color="auto" w:fill="FFFFFF"/>
        </w:rPr>
        <w:t> </w:t>
      </w:r>
      <w:hyperlink r:id="rId14" w:tooltip="Тоқал" w:history="1">
        <w:r w:rsidRPr="00556CD5">
          <w:rPr>
            <w:rStyle w:val="a4"/>
            <w:rFonts w:ascii="Times New Roman" w:hAnsi="Times New Roman" w:cs="Times New Roman"/>
            <w:color w:val="auto"/>
            <w:sz w:val="24"/>
            <w:szCs w:val="24"/>
            <w:u w:val="none"/>
            <w:shd w:val="clear" w:color="auto" w:fill="FFFFFF"/>
          </w:rPr>
          <w:t>тоқал</w:t>
        </w:r>
      </w:hyperlink>
      <w:r w:rsidRPr="00556CD5">
        <w:rPr>
          <w:rFonts w:ascii="Times New Roman" w:hAnsi="Times New Roman" w:cs="Times New Roman"/>
          <w:sz w:val="24"/>
          <w:szCs w:val="24"/>
          <w:shd w:val="clear" w:color="auto" w:fill="FFFFFF"/>
        </w:rPr>
        <w:t> болып келеді. Шоқтығына дейінгі орташа биіктігі 118,5 см, кеудесінің орамы 190 см, қиғаш өлшегендегі тұрқы 148 см, жіліншігінің </w:t>
      </w:r>
      <w:hyperlink r:id="rId15" w:tooltip="Орам (мұндай бет жоқ)" w:history="1">
        <w:r w:rsidRPr="00556CD5">
          <w:rPr>
            <w:rStyle w:val="a4"/>
            <w:rFonts w:ascii="Times New Roman" w:hAnsi="Times New Roman" w:cs="Times New Roman"/>
            <w:color w:val="auto"/>
            <w:sz w:val="24"/>
            <w:szCs w:val="24"/>
            <w:u w:val="none"/>
            <w:shd w:val="clear" w:color="auto" w:fill="FFFFFF"/>
          </w:rPr>
          <w:t>орамы</w:t>
        </w:r>
      </w:hyperlink>
      <w:r w:rsidRPr="00556CD5">
        <w:rPr>
          <w:rFonts w:ascii="Times New Roman" w:hAnsi="Times New Roman" w:cs="Times New Roman"/>
          <w:sz w:val="24"/>
          <w:szCs w:val="24"/>
          <w:shd w:val="clear" w:color="auto" w:fill="FFFFFF"/>
        </w:rPr>
        <w:t> 19 см болады. Сиыры 550 – 600 кг, </w:t>
      </w:r>
      <w:hyperlink r:id="rId16" w:tooltip="Бұқа" w:history="1">
        <w:r w:rsidRPr="00556CD5">
          <w:rPr>
            <w:rStyle w:val="a4"/>
            <w:rFonts w:ascii="Times New Roman" w:hAnsi="Times New Roman" w:cs="Times New Roman"/>
            <w:color w:val="auto"/>
            <w:sz w:val="24"/>
            <w:szCs w:val="24"/>
            <w:u w:val="none"/>
            <w:shd w:val="clear" w:color="auto" w:fill="FFFFFF"/>
          </w:rPr>
          <w:t>бұқасы</w:t>
        </w:r>
      </w:hyperlink>
      <w:r w:rsidRPr="00556CD5">
        <w:rPr>
          <w:rFonts w:ascii="Times New Roman" w:hAnsi="Times New Roman" w:cs="Times New Roman"/>
          <w:sz w:val="24"/>
          <w:szCs w:val="24"/>
          <w:shd w:val="clear" w:color="auto" w:fill="FFFFFF"/>
        </w:rPr>
        <w:t> 750 – 800 кг, </w:t>
      </w:r>
      <w:hyperlink r:id="rId17" w:tooltip="Бордақы (мұндай бет жоқ)" w:history="1">
        <w:r w:rsidRPr="00556CD5">
          <w:rPr>
            <w:rStyle w:val="a4"/>
            <w:rFonts w:ascii="Times New Roman" w:hAnsi="Times New Roman" w:cs="Times New Roman"/>
            <w:color w:val="auto"/>
            <w:sz w:val="24"/>
            <w:szCs w:val="24"/>
            <w:u w:val="none"/>
            <w:shd w:val="clear" w:color="auto" w:fill="FFFFFF"/>
          </w:rPr>
          <w:t>бордақыланған</w:t>
        </w:r>
      </w:hyperlink>
      <w:r w:rsidRPr="00556CD5">
        <w:rPr>
          <w:rFonts w:ascii="Times New Roman" w:hAnsi="Times New Roman" w:cs="Times New Roman"/>
          <w:sz w:val="24"/>
          <w:szCs w:val="24"/>
          <w:shd w:val="clear" w:color="auto" w:fill="FFFFFF"/>
        </w:rPr>
        <w:t> </w:t>
      </w:r>
      <w:hyperlink r:id="rId18" w:tooltip="Өгізше (мұндай бет жоқ)" w:history="1">
        <w:r w:rsidRPr="00556CD5">
          <w:rPr>
            <w:rStyle w:val="a4"/>
            <w:rFonts w:ascii="Times New Roman" w:hAnsi="Times New Roman" w:cs="Times New Roman"/>
            <w:color w:val="auto"/>
            <w:sz w:val="24"/>
            <w:szCs w:val="24"/>
            <w:u w:val="none"/>
            <w:shd w:val="clear" w:color="auto" w:fill="FFFFFF"/>
          </w:rPr>
          <w:t>өгізшелері</w:t>
        </w:r>
      </w:hyperlink>
      <w:r w:rsidRPr="00556CD5">
        <w:rPr>
          <w:rFonts w:ascii="Times New Roman" w:hAnsi="Times New Roman" w:cs="Times New Roman"/>
          <w:sz w:val="24"/>
          <w:szCs w:val="24"/>
          <w:shd w:val="clear" w:color="auto" w:fill="FFFFFF"/>
        </w:rPr>
        <w:t> 14 – 15 айлығында 400 – 450 кг орташа </w:t>
      </w:r>
      <w:hyperlink r:id="rId19" w:tooltip="Салмақ" w:history="1">
        <w:r w:rsidRPr="00556CD5">
          <w:rPr>
            <w:rStyle w:val="a4"/>
            <w:rFonts w:ascii="Times New Roman" w:hAnsi="Times New Roman" w:cs="Times New Roman"/>
            <w:color w:val="auto"/>
            <w:sz w:val="24"/>
            <w:szCs w:val="24"/>
            <w:u w:val="none"/>
            <w:shd w:val="clear" w:color="auto" w:fill="FFFFFF"/>
          </w:rPr>
          <w:t>салмақ</w:t>
        </w:r>
      </w:hyperlink>
      <w:r w:rsidRPr="00556CD5">
        <w:rPr>
          <w:rFonts w:ascii="Times New Roman" w:hAnsi="Times New Roman" w:cs="Times New Roman"/>
          <w:sz w:val="24"/>
          <w:szCs w:val="24"/>
          <w:shd w:val="clear" w:color="auto" w:fill="FFFFFF"/>
        </w:rPr>
        <w:t> тартады, 60% таза ет, </w:t>
      </w:r>
      <w:hyperlink r:id="rId20" w:tooltip="Сауын маусымы" w:history="1">
        <w:r w:rsidRPr="00556CD5">
          <w:rPr>
            <w:rStyle w:val="a4"/>
            <w:rFonts w:ascii="Times New Roman" w:hAnsi="Times New Roman" w:cs="Times New Roman"/>
            <w:color w:val="auto"/>
            <w:sz w:val="24"/>
            <w:szCs w:val="24"/>
            <w:u w:val="none"/>
            <w:shd w:val="clear" w:color="auto" w:fill="FFFFFF"/>
          </w:rPr>
          <w:t>сауын маусымында</w:t>
        </w:r>
      </w:hyperlink>
      <w:r w:rsidRPr="00556CD5">
        <w:rPr>
          <w:rFonts w:ascii="Times New Roman" w:hAnsi="Times New Roman" w:cs="Times New Roman"/>
          <w:sz w:val="24"/>
          <w:szCs w:val="24"/>
          <w:shd w:val="clear" w:color="auto" w:fill="FFFFFF"/>
        </w:rPr>
        <w:t> әр </w:t>
      </w:r>
      <w:hyperlink r:id="rId21" w:tooltip="Сиыр" w:history="1">
        <w:r w:rsidRPr="00556CD5">
          <w:rPr>
            <w:rStyle w:val="a4"/>
            <w:rFonts w:ascii="Times New Roman" w:hAnsi="Times New Roman" w:cs="Times New Roman"/>
            <w:color w:val="auto"/>
            <w:sz w:val="24"/>
            <w:szCs w:val="24"/>
            <w:u w:val="none"/>
            <w:shd w:val="clear" w:color="auto" w:fill="FFFFFF"/>
          </w:rPr>
          <w:t>сиыр</w:t>
        </w:r>
      </w:hyperlink>
      <w:r w:rsidRPr="00556CD5">
        <w:rPr>
          <w:rFonts w:ascii="Times New Roman" w:hAnsi="Times New Roman" w:cs="Times New Roman"/>
          <w:sz w:val="24"/>
          <w:szCs w:val="24"/>
          <w:shd w:val="clear" w:color="auto" w:fill="FFFFFF"/>
        </w:rPr>
        <w:t> 2000 кг </w:t>
      </w:r>
      <w:hyperlink r:id="rId22" w:tooltip="Сүт" w:history="1">
        <w:r w:rsidRPr="00556CD5">
          <w:rPr>
            <w:rStyle w:val="a4"/>
            <w:rFonts w:ascii="Times New Roman" w:hAnsi="Times New Roman" w:cs="Times New Roman"/>
            <w:color w:val="auto"/>
            <w:sz w:val="24"/>
            <w:szCs w:val="24"/>
            <w:u w:val="none"/>
            <w:shd w:val="clear" w:color="auto" w:fill="FFFFFF"/>
          </w:rPr>
          <w:t>сүт</w:t>
        </w:r>
      </w:hyperlink>
      <w:r w:rsidRPr="00556CD5">
        <w:rPr>
          <w:rFonts w:ascii="Times New Roman" w:hAnsi="Times New Roman" w:cs="Times New Roman"/>
          <w:sz w:val="24"/>
          <w:szCs w:val="24"/>
          <w:shd w:val="clear" w:color="auto" w:fill="FFFFFF"/>
        </w:rPr>
        <w:t> береді.</w:t>
      </w:r>
      <w:hyperlink r:id="rId23" w:anchor="cite_note-1" w:history="1">
        <w:r w:rsidRPr="00556CD5">
          <w:rPr>
            <w:rStyle w:val="a4"/>
            <w:rFonts w:ascii="Times New Roman" w:hAnsi="Times New Roman" w:cs="Times New Roman"/>
            <w:color w:val="auto"/>
            <w:sz w:val="24"/>
            <w:szCs w:val="24"/>
            <w:u w:val="none"/>
            <w:shd w:val="clear" w:color="auto" w:fill="FFFFFF"/>
            <w:vertAlign w:val="superscript"/>
          </w:rPr>
          <w:t>[1]</w:t>
        </w:r>
      </w:hyperlink>
      <w:r w:rsidRPr="00556CD5">
        <w:rPr>
          <w:rFonts w:ascii="Times New Roman" w:hAnsi="Times New Roman" w:cs="Times New Roman"/>
          <w:sz w:val="24"/>
          <w:szCs w:val="24"/>
          <w:shd w:val="clear" w:color="auto" w:fill="FFFFFF"/>
        </w:rPr>
        <w:t> Өзінің биологиялық ерекшеліктерін көрсету үшін жақсы азықтандырып, бағып-күтуді қажет етеді. Сондықтан да Абердин-ангус сиырын жемшөп қоры мол, ауа-райы қоңыр-салқын келетін аудаңдарда өсіру тиімді. Абердин-ангус сиыры Батыс Қазақстанда өндірістік будаңдастыру және жергілікті мүйізді ірі қара малдың жаңа тұқымдық топтары мен Қостанай облысында кең тараған Әулиекөл сиырын шығаруда пайдаланылды.</w:t>
      </w:r>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rPr>
      </w:pPr>
      <w:r w:rsidRPr="00556CD5">
        <w:rPr>
          <w:rFonts w:ascii="Times New Roman" w:hAnsi="Times New Roman" w:cs="Times New Roman"/>
          <w:bCs/>
          <w:sz w:val="24"/>
          <w:szCs w:val="24"/>
          <w:shd w:val="clear" w:color="auto" w:fill="FFFFFF"/>
        </w:rPr>
        <w:t>Герефорд сиыры</w:t>
      </w:r>
      <w:r w:rsidRPr="00556CD5">
        <w:rPr>
          <w:rFonts w:ascii="Times New Roman" w:hAnsi="Times New Roman" w:cs="Times New Roman"/>
          <w:sz w:val="24"/>
          <w:szCs w:val="24"/>
          <w:shd w:val="clear" w:color="auto" w:fill="FFFFFF"/>
        </w:rPr>
        <w:t> — етті сиырдың бір тұқымы. Жергілікті </w:t>
      </w:r>
      <w:hyperlink r:id="rId24" w:tooltip="Мал (мұндай бет жоқ)" w:history="1">
        <w:r w:rsidRPr="00556CD5">
          <w:rPr>
            <w:rStyle w:val="a4"/>
            <w:rFonts w:ascii="Times New Roman" w:hAnsi="Times New Roman" w:cs="Times New Roman"/>
            <w:color w:val="auto"/>
            <w:sz w:val="24"/>
            <w:szCs w:val="24"/>
            <w:u w:val="none"/>
            <w:shd w:val="clear" w:color="auto" w:fill="FFFFFF"/>
          </w:rPr>
          <w:t>малды</w:t>
        </w:r>
      </w:hyperlink>
      <w:r w:rsidRPr="00556CD5">
        <w:rPr>
          <w:rFonts w:ascii="Times New Roman" w:hAnsi="Times New Roman" w:cs="Times New Roman"/>
          <w:sz w:val="24"/>
          <w:szCs w:val="24"/>
          <w:shd w:val="clear" w:color="auto" w:fill="FFFFFF"/>
        </w:rPr>
        <w:t> ұзақ сұрыптау арқылы 18 ғ-дың аяғында </w:t>
      </w:r>
      <w:hyperlink r:id="rId25" w:tooltip="Англия" w:history="1">
        <w:r w:rsidRPr="00556CD5">
          <w:rPr>
            <w:rStyle w:val="a4"/>
            <w:rFonts w:ascii="Times New Roman" w:hAnsi="Times New Roman" w:cs="Times New Roman"/>
            <w:color w:val="auto"/>
            <w:sz w:val="24"/>
            <w:szCs w:val="24"/>
            <w:u w:val="none"/>
            <w:shd w:val="clear" w:color="auto" w:fill="FFFFFF"/>
          </w:rPr>
          <w:t>Англияда</w:t>
        </w:r>
      </w:hyperlink>
      <w:r w:rsidRPr="00556CD5">
        <w:rPr>
          <w:rFonts w:ascii="Times New Roman" w:hAnsi="Times New Roman" w:cs="Times New Roman"/>
          <w:sz w:val="24"/>
          <w:szCs w:val="24"/>
          <w:shd w:val="clear" w:color="auto" w:fill="FFFFFF"/>
        </w:rPr>
        <w:t>Херефордшир графтығында шығарылған. Герефорд сиырының бұрынғы </w:t>
      </w:r>
      <w:hyperlink r:id="rId26" w:tooltip="КСРО" w:history="1">
        <w:r w:rsidRPr="00556CD5">
          <w:rPr>
            <w:rStyle w:val="a4"/>
            <w:rFonts w:ascii="Times New Roman" w:hAnsi="Times New Roman" w:cs="Times New Roman"/>
            <w:color w:val="auto"/>
            <w:sz w:val="24"/>
            <w:szCs w:val="24"/>
            <w:u w:val="none"/>
            <w:shd w:val="clear" w:color="auto" w:fill="FFFFFF"/>
          </w:rPr>
          <w:t>КСРО</w:t>
        </w:r>
      </w:hyperlink>
      <w:r w:rsidRPr="00556CD5">
        <w:rPr>
          <w:rFonts w:ascii="Times New Roman" w:hAnsi="Times New Roman" w:cs="Times New Roman"/>
          <w:sz w:val="24"/>
          <w:szCs w:val="24"/>
          <w:shd w:val="clear" w:color="auto" w:fill="FFFFFF"/>
        </w:rPr>
        <w:t>-да өсірілетін </w:t>
      </w:r>
      <w:hyperlink r:id="rId27" w:tooltip="Аудан" w:history="1">
        <w:r w:rsidRPr="00556CD5">
          <w:rPr>
            <w:rStyle w:val="a4"/>
            <w:rFonts w:ascii="Times New Roman" w:hAnsi="Times New Roman" w:cs="Times New Roman"/>
            <w:color w:val="auto"/>
            <w:sz w:val="24"/>
            <w:szCs w:val="24"/>
            <w:u w:val="none"/>
            <w:shd w:val="clear" w:color="auto" w:fill="FFFFFF"/>
          </w:rPr>
          <w:t>аудандары</w:t>
        </w:r>
      </w:hyperlink>
      <w:r w:rsidRPr="00556CD5">
        <w:rPr>
          <w:rFonts w:ascii="Times New Roman" w:hAnsi="Times New Roman" w:cs="Times New Roman"/>
          <w:sz w:val="24"/>
          <w:szCs w:val="24"/>
          <w:shd w:val="clear" w:color="auto" w:fill="FFFFFF"/>
        </w:rPr>
        <w:t>: </w:t>
      </w:r>
      <w:hyperlink r:id="rId28" w:tooltip="Қазақстан" w:history="1">
        <w:r w:rsidRPr="00556CD5">
          <w:rPr>
            <w:rStyle w:val="a4"/>
            <w:rFonts w:ascii="Times New Roman" w:hAnsi="Times New Roman" w:cs="Times New Roman"/>
            <w:color w:val="auto"/>
            <w:sz w:val="24"/>
            <w:szCs w:val="24"/>
            <w:u w:val="none"/>
            <w:shd w:val="clear" w:color="auto" w:fill="FFFFFF"/>
          </w:rPr>
          <w:t>Қазақстан</w:t>
        </w:r>
      </w:hyperlink>
      <w:r w:rsidRPr="00556CD5">
        <w:rPr>
          <w:rFonts w:ascii="Times New Roman" w:hAnsi="Times New Roman" w:cs="Times New Roman"/>
          <w:sz w:val="24"/>
          <w:szCs w:val="24"/>
          <w:shd w:val="clear" w:color="auto" w:fill="FFFFFF"/>
        </w:rPr>
        <w:t>, Челябі, Сталинград, Ростов </w:t>
      </w:r>
      <w:hyperlink r:id="rId29" w:tooltip="Облыс" w:history="1">
        <w:r w:rsidRPr="00556CD5">
          <w:rPr>
            <w:rStyle w:val="a4"/>
            <w:rFonts w:ascii="Times New Roman" w:hAnsi="Times New Roman" w:cs="Times New Roman"/>
            <w:color w:val="auto"/>
            <w:sz w:val="24"/>
            <w:szCs w:val="24"/>
            <w:u w:val="none"/>
            <w:shd w:val="clear" w:color="auto" w:fill="FFFFFF"/>
          </w:rPr>
          <w:t>облыстары</w:t>
        </w:r>
      </w:hyperlink>
      <w:r w:rsidRPr="00556CD5">
        <w:rPr>
          <w:rFonts w:ascii="Times New Roman" w:hAnsi="Times New Roman" w:cs="Times New Roman"/>
          <w:sz w:val="24"/>
          <w:szCs w:val="24"/>
          <w:shd w:val="clear" w:color="auto" w:fill="FFFFFF"/>
        </w:rPr>
        <w:t>. Биіктігі 125 см, тұрқы 153 см, кеуде орамы 197 см. </w:t>
      </w:r>
      <w:hyperlink r:id="rId30" w:tooltip="Бұқа" w:history="1">
        <w:r w:rsidRPr="00556CD5">
          <w:rPr>
            <w:rStyle w:val="a4"/>
            <w:rFonts w:ascii="Times New Roman" w:hAnsi="Times New Roman" w:cs="Times New Roman"/>
            <w:color w:val="auto"/>
            <w:sz w:val="24"/>
            <w:szCs w:val="24"/>
            <w:u w:val="none"/>
            <w:shd w:val="clear" w:color="auto" w:fill="FFFFFF"/>
          </w:rPr>
          <w:t>Бұқасы</w:t>
        </w:r>
      </w:hyperlink>
      <w:r w:rsidRPr="00556CD5">
        <w:rPr>
          <w:rFonts w:ascii="Times New Roman" w:hAnsi="Times New Roman" w:cs="Times New Roman"/>
          <w:sz w:val="24"/>
          <w:szCs w:val="24"/>
          <w:shd w:val="clear" w:color="auto" w:fill="FFFFFF"/>
        </w:rPr>
        <w:t> 900 – 1000 кг, сиыры 550 – 600 кг тартады. </w:t>
      </w:r>
      <w:hyperlink r:id="rId31" w:tooltip="Қазақстан" w:history="1">
        <w:r w:rsidRPr="00556CD5">
          <w:rPr>
            <w:rStyle w:val="a4"/>
            <w:rFonts w:ascii="Times New Roman" w:hAnsi="Times New Roman" w:cs="Times New Roman"/>
            <w:color w:val="auto"/>
            <w:sz w:val="24"/>
            <w:szCs w:val="24"/>
            <w:u w:val="none"/>
            <w:shd w:val="clear" w:color="auto" w:fill="FFFFFF"/>
          </w:rPr>
          <w:t>Қазақстанға</w:t>
        </w:r>
      </w:hyperlink>
      <w:r w:rsidRPr="00556CD5">
        <w:rPr>
          <w:rFonts w:ascii="Times New Roman" w:hAnsi="Times New Roman" w:cs="Times New Roman"/>
          <w:sz w:val="24"/>
          <w:szCs w:val="24"/>
          <w:shd w:val="clear" w:color="auto" w:fill="FFFFFF"/>
        </w:rPr>
        <w:t> 1930 жылдан бастап әкелінгенГерефорд сиырын қазақы және қалмақ сиырымен будандастыру нәтижесінде қазақтың ақбас сиыры шығарылды. Герефорд сиыры Шортанды астық шаруашылық ғылыми-зерттеу институтының тәжірибе шаруашылығында, «Шалабай», «Аңқаты» асыл тұқымды мал зауытынтында (Батыс Қазақстан облысы) өсіріледі.</w:t>
      </w:r>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vertAlign w:val="superscript"/>
        </w:rPr>
      </w:pPr>
      <w:r w:rsidRPr="00556CD5">
        <w:rPr>
          <w:rFonts w:ascii="Times New Roman" w:hAnsi="Times New Roman" w:cs="Times New Roman"/>
          <w:bCs/>
          <w:sz w:val="24"/>
          <w:szCs w:val="24"/>
        </w:rPr>
        <w:t>Қазақтың ақбас сиыры</w:t>
      </w:r>
      <w:r w:rsidRPr="00556CD5">
        <w:rPr>
          <w:rFonts w:ascii="Times New Roman" w:hAnsi="Times New Roman" w:cs="Times New Roman"/>
          <w:sz w:val="24"/>
          <w:szCs w:val="24"/>
        </w:rPr>
        <w:t> – </w:t>
      </w:r>
      <w:hyperlink r:id="rId32" w:tooltip="Сиыр" w:history="1">
        <w:r w:rsidRPr="00556CD5">
          <w:rPr>
            <w:rStyle w:val="a4"/>
            <w:rFonts w:ascii="Times New Roman" w:hAnsi="Times New Roman" w:cs="Times New Roman"/>
            <w:color w:val="auto"/>
            <w:sz w:val="24"/>
            <w:szCs w:val="24"/>
            <w:u w:val="none"/>
          </w:rPr>
          <w:t>сиырдың</w:t>
        </w:r>
      </w:hyperlink>
      <w:r w:rsidRPr="00556CD5">
        <w:rPr>
          <w:rFonts w:ascii="Times New Roman" w:hAnsi="Times New Roman" w:cs="Times New Roman"/>
          <w:sz w:val="24"/>
          <w:szCs w:val="24"/>
        </w:rPr>
        <w:t> етті тұқымы. Қазақ және </w:t>
      </w:r>
      <w:hyperlink r:id="rId33" w:tooltip="Қалмақ сиыры" w:history="1">
        <w:r w:rsidRPr="00556CD5">
          <w:rPr>
            <w:rStyle w:val="a4"/>
            <w:rFonts w:ascii="Times New Roman" w:hAnsi="Times New Roman" w:cs="Times New Roman"/>
            <w:color w:val="auto"/>
            <w:sz w:val="24"/>
            <w:szCs w:val="24"/>
            <w:u w:val="none"/>
          </w:rPr>
          <w:t>қалмақсиырларын</w:t>
        </w:r>
      </w:hyperlink>
      <w:r w:rsidRPr="00556CD5">
        <w:rPr>
          <w:rFonts w:ascii="Times New Roman" w:hAnsi="Times New Roman" w:cs="Times New Roman"/>
          <w:sz w:val="24"/>
          <w:szCs w:val="24"/>
        </w:rPr>
        <w:t> </w:t>
      </w:r>
      <w:hyperlink r:id="rId34" w:tooltip="Герефорд (мұндай бет жоқ)" w:history="1">
        <w:r w:rsidRPr="00556CD5">
          <w:rPr>
            <w:rStyle w:val="a4"/>
            <w:rFonts w:ascii="Times New Roman" w:hAnsi="Times New Roman" w:cs="Times New Roman"/>
            <w:color w:val="auto"/>
            <w:sz w:val="24"/>
            <w:szCs w:val="24"/>
            <w:u w:val="none"/>
          </w:rPr>
          <w:t>герефорд</w:t>
        </w:r>
      </w:hyperlink>
      <w:r w:rsidRPr="00556CD5">
        <w:rPr>
          <w:rFonts w:ascii="Times New Roman" w:hAnsi="Times New Roman" w:cs="Times New Roman"/>
          <w:sz w:val="24"/>
          <w:szCs w:val="24"/>
        </w:rPr>
        <w:t> бұқасымен будандастыру арқылы 1932 – 50 ж. </w:t>
      </w:r>
      <w:hyperlink r:id="rId35" w:tooltip="Қазақстан" w:history="1">
        <w:r w:rsidRPr="00556CD5">
          <w:rPr>
            <w:rStyle w:val="a4"/>
            <w:rFonts w:ascii="Times New Roman" w:hAnsi="Times New Roman" w:cs="Times New Roman"/>
            <w:color w:val="auto"/>
            <w:sz w:val="24"/>
            <w:szCs w:val="24"/>
            <w:u w:val="none"/>
          </w:rPr>
          <w:t>Қазақстан</w:t>
        </w:r>
      </w:hyperlink>
      <w:r w:rsidRPr="00556CD5">
        <w:rPr>
          <w:rFonts w:ascii="Times New Roman" w:hAnsi="Times New Roman" w:cs="Times New Roman"/>
          <w:sz w:val="24"/>
          <w:szCs w:val="24"/>
        </w:rPr>
        <w:t> мен </w:t>
      </w:r>
      <w:hyperlink r:id="rId36" w:tooltip="Ресей" w:history="1">
        <w:r w:rsidRPr="00556CD5">
          <w:rPr>
            <w:rStyle w:val="a4"/>
            <w:rFonts w:ascii="Times New Roman" w:hAnsi="Times New Roman" w:cs="Times New Roman"/>
            <w:color w:val="auto"/>
            <w:sz w:val="24"/>
            <w:szCs w:val="24"/>
            <w:u w:val="none"/>
          </w:rPr>
          <w:t>Ресейде</w:t>
        </w:r>
      </w:hyperlink>
      <w:r w:rsidRPr="00556CD5">
        <w:rPr>
          <w:rFonts w:ascii="Times New Roman" w:hAnsi="Times New Roman" w:cs="Times New Roman"/>
          <w:sz w:val="24"/>
          <w:szCs w:val="24"/>
        </w:rPr>
        <w:t>шығарылған.</w:t>
      </w:r>
    </w:p>
    <w:p w:rsidR="008130ED" w:rsidRPr="00556CD5" w:rsidRDefault="008130ED" w:rsidP="00301A56">
      <w:pPr>
        <w:pStyle w:val="a5"/>
        <w:shd w:val="clear" w:color="auto" w:fill="FFFFFF"/>
        <w:spacing w:before="0" w:beforeAutospacing="0" w:after="0" w:afterAutospacing="0"/>
        <w:ind w:firstLine="567"/>
        <w:jc w:val="both"/>
      </w:pPr>
      <w:r w:rsidRPr="00556CD5">
        <w:t>Тұқым құрамында 11 зауыттық желісі бар, оның 9-ы Қазақстанда. Бұл тұқым республиканың далалы және шөлейт аудандарының табиғи жағдайына бейімделген. Түсі қызыл, басы, құйрығының ұшы, әукесі, бауыры мен сирағы ақ болады. Етті малға тән белгілері өте айқын, тез жетіледі. Кеудесі кең, етті, аяқтары қысқа, берік келеді. Сақа бұқасы орта есеппен 800 – 900 кг (кейде 1100 – 1300 кг), сиыры 450 – 500 кг (кейде 520 – 580 кг), 7 – 8 айлық еркек танасы 200 – 220 кг, ұрғашы танасы 180 – 200 кг тартады. 15 – 18 айлығында еркек тайынша тәулігіне 900 – 1000 г, ұрғашы тайынша 700 – 800 г салмақ қосады. Ет түсімі 57 – 60%.</w:t>
      </w:r>
    </w:p>
    <w:p w:rsidR="008130ED" w:rsidRPr="00556CD5" w:rsidRDefault="008130ED" w:rsidP="00301A56">
      <w:pPr>
        <w:pStyle w:val="a5"/>
        <w:shd w:val="clear" w:color="auto" w:fill="FFFFFF"/>
        <w:spacing w:before="0" w:beforeAutospacing="0" w:after="0" w:afterAutospacing="0"/>
        <w:ind w:firstLine="567"/>
        <w:jc w:val="both"/>
      </w:pPr>
      <w:r w:rsidRPr="00556CD5">
        <w:t>Қазақтың ақбас сиыры </w:t>
      </w:r>
      <w:hyperlink r:id="rId37" w:tooltip="Ақмола облысы" w:history="1">
        <w:r w:rsidRPr="00556CD5">
          <w:rPr>
            <w:rStyle w:val="a4"/>
            <w:color w:val="auto"/>
            <w:u w:val="none"/>
          </w:rPr>
          <w:t>Ақмола облысының</w:t>
        </w:r>
      </w:hyperlink>
      <w:r w:rsidRPr="00556CD5">
        <w:t> «Қазақстан», «Саха»; Шығыс Қазақстан облысының «</w:t>
      </w:r>
      <w:hyperlink r:id="rId38" w:tooltip="Қалбатау" w:history="1">
        <w:r w:rsidRPr="00556CD5">
          <w:rPr>
            <w:rStyle w:val="a4"/>
            <w:color w:val="auto"/>
            <w:u w:val="none"/>
          </w:rPr>
          <w:t>Қалбатау»</w:t>
        </w:r>
      </w:hyperlink>
      <w:r w:rsidRPr="00556CD5">
        <w:t>, «</w:t>
      </w:r>
      <w:hyperlink r:id="rId39" w:tooltip="Коростолевское (мұндай бет жоқ)" w:history="1">
        <w:r w:rsidRPr="00556CD5">
          <w:rPr>
            <w:rStyle w:val="a4"/>
            <w:color w:val="auto"/>
            <w:u w:val="none"/>
          </w:rPr>
          <w:t>Коростолевское»</w:t>
        </w:r>
      </w:hyperlink>
      <w:r w:rsidRPr="00556CD5">
        <w:t>; Батыс Қазақстан облысының «</w:t>
      </w:r>
      <w:hyperlink r:id="rId40" w:tooltip="Чапаевский (мұндай бет жоқ)" w:history="1">
        <w:r w:rsidRPr="00556CD5">
          <w:rPr>
            <w:rStyle w:val="a4"/>
            <w:color w:val="auto"/>
            <w:u w:val="none"/>
          </w:rPr>
          <w:t>Чапаевский»</w:t>
        </w:r>
      </w:hyperlink>
      <w:r w:rsidRPr="00556CD5">
        <w:t>; </w:t>
      </w:r>
      <w:hyperlink r:id="rId41" w:tooltip="Қостанай облысы" w:history="1">
        <w:r w:rsidRPr="00556CD5">
          <w:rPr>
            <w:rStyle w:val="a4"/>
            <w:color w:val="auto"/>
            <w:u w:val="none"/>
          </w:rPr>
          <w:t>Қостанай облысының</w:t>
        </w:r>
      </w:hyperlink>
      <w:r w:rsidRPr="00556CD5">
        <w:t> «</w:t>
      </w:r>
      <w:hyperlink r:id="rId42" w:tooltip="Ключевое (мұндай бет жоқ)" w:history="1">
        <w:r w:rsidRPr="00556CD5">
          <w:rPr>
            <w:rStyle w:val="a4"/>
            <w:color w:val="auto"/>
            <w:u w:val="none"/>
          </w:rPr>
          <w:t>Ключевое»</w:t>
        </w:r>
      </w:hyperlink>
      <w:r w:rsidRPr="00556CD5">
        <w:t>, «</w:t>
      </w:r>
      <w:hyperlink r:id="rId43" w:tooltip="Степное" w:history="1">
        <w:r w:rsidRPr="00556CD5">
          <w:rPr>
            <w:rStyle w:val="a4"/>
            <w:color w:val="auto"/>
            <w:u w:val="none"/>
            <w:shd w:val="clear" w:color="auto" w:fill="FFDADA"/>
          </w:rPr>
          <w:t>Степное»</w:t>
        </w:r>
      </w:hyperlink>
      <w:r w:rsidRPr="00556CD5">
        <w:t>; Павлодар облысының «</w:t>
      </w:r>
      <w:hyperlink r:id="rId44" w:tooltip="Глазырина (мұндай бет жоқ)" w:history="1">
        <w:r w:rsidRPr="00556CD5">
          <w:rPr>
            <w:rStyle w:val="a4"/>
            <w:color w:val="auto"/>
            <w:u w:val="none"/>
          </w:rPr>
          <w:t>Глазырина»</w:t>
        </w:r>
      </w:hyperlink>
      <w:r w:rsidRPr="00556CD5">
        <w:t>, «Дархан»; Сол түстік Қазақстан облысының «Алабота» шарушылықтарында өсіріледі. Тұқымды шығарған бір топ ғалымдарға (Н.З. Ғалиакберов, Б.М. Мусин, т.б.) </w:t>
      </w:r>
      <w:hyperlink r:id="rId45" w:tooltip="КСРО Мемлекет сыйлығы (мұндай бет жоқ)" w:history="1">
        <w:r w:rsidRPr="00556CD5">
          <w:rPr>
            <w:rStyle w:val="a4"/>
            <w:color w:val="auto"/>
            <w:u w:val="none"/>
          </w:rPr>
          <w:t>КСРО Мемлекет сыйлығы</w:t>
        </w:r>
      </w:hyperlink>
      <w:r w:rsidRPr="00556CD5">
        <w:t> берілді (1950).</w:t>
      </w:r>
      <w:hyperlink r:id="rId46" w:anchor="cite_note-1" w:history="1">
        <w:r w:rsidRPr="00556CD5">
          <w:rPr>
            <w:rStyle w:val="a4"/>
            <w:color w:val="auto"/>
            <w:u w:val="none"/>
            <w:vertAlign w:val="superscript"/>
          </w:rPr>
          <w:t>[1]</w:t>
        </w:r>
      </w:hyperlink>
      <w:hyperlink r:id="rId47" w:anchor="cite_note-2" w:history="1">
        <w:r w:rsidRPr="00556CD5">
          <w:rPr>
            <w:rStyle w:val="a4"/>
            <w:color w:val="auto"/>
            <w:u w:val="none"/>
            <w:vertAlign w:val="superscript"/>
          </w:rPr>
          <w:t>[2]</w:t>
        </w:r>
      </w:hyperlink>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vertAlign w:val="superscript"/>
        </w:rPr>
      </w:pPr>
      <w:r w:rsidRPr="00556CD5">
        <w:rPr>
          <w:rFonts w:ascii="Times New Roman" w:hAnsi="Times New Roman" w:cs="Times New Roman"/>
          <w:bCs/>
          <w:sz w:val="24"/>
          <w:szCs w:val="24"/>
          <w:shd w:val="clear" w:color="auto" w:fill="FFFFFF"/>
        </w:rPr>
        <w:t>Әулиекөл сиыры</w:t>
      </w:r>
      <w:r w:rsidRPr="00556CD5">
        <w:rPr>
          <w:rFonts w:ascii="Times New Roman" w:hAnsi="Times New Roman" w:cs="Times New Roman"/>
          <w:sz w:val="24"/>
          <w:szCs w:val="24"/>
          <w:shd w:val="clear" w:color="auto" w:fill="FFFFFF"/>
        </w:rPr>
        <w:t> — сиырдың етті тұқымы. Ол </w:t>
      </w:r>
      <w:hyperlink r:id="rId48" w:tooltip="Қазақтың ақбас сиыры" w:history="1">
        <w:r w:rsidRPr="00556CD5">
          <w:rPr>
            <w:rStyle w:val="a4"/>
            <w:rFonts w:ascii="Times New Roman" w:hAnsi="Times New Roman" w:cs="Times New Roman"/>
            <w:color w:val="auto"/>
            <w:sz w:val="24"/>
            <w:szCs w:val="24"/>
            <w:u w:val="none"/>
            <w:shd w:val="clear" w:color="auto" w:fill="FFFFFF"/>
          </w:rPr>
          <w:t>қазақтың ақбас сиыры</w:t>
        </w:r>
      </w:hyperlink>
      <w:r w:rsidRPr="00556CD5">
        <w:rPr>
          <w:rFonts w:ascii="Times New Roman" w:hAnsi="Times New Roman" w:cs="Times New Roman"/>
          <w:sz w:val="24"/>
          <w:szCs w:val="24"/>
          <w:shd w:val="clear" w:color="auto" w:fill="FFFFFF"/>
        </w:rPr>
        <w:t> тұқымын </w:t>
      </w:r>
      <w:hyperlink r:id="rId49" w:tooltip="Абердин-ангус сиыры" w:history="1">
        <w:r w:rsidRPr="00556CD5">
          <w:rPr>
            <w:rStyle w:val="a4"/>
            <w:rFonts w:ascii="Times New Roman" w:hAnsi="Times New Roman" w:cs="Times New Roman"/>
            <w:color w:val="auto"/>
            <w:sz w:val="24"/>
            <w:szCs w:val="24"/>
            <w:u w:val="none"/>
            <w:shd w:val="clear" w:color="auto" w:fill="FFFFFF"/>
          </w:rPr>
          <w:t>абердин-ангус</w:t>
        </w:r>
      </w:hyperlink>
      <w:r w:rsidRPr="00556CD5">
        <w:rPr>
          <w:rFonts w:ascii="Times New Roman" w:hAnsi="Times New Roman" w:cs="Times New Roman"/>
          <w:sz w:val="24"/>
          <w:szCs w:val="24"/>
          <w:shd w:val="clear" w:color="auto" w:fill="FFFFFF"/>
        </w:rPr>
        <w:t> және шароле тұқымдарымен күрделі түлетпе будандастыру жолымен алынған. Әулиекөл сиыры тез жетілгіш, жергілікті жағдайларға тез бейімделеді. Қыста жүні қалың өседі, қатал ауа райына жақсы көнбіс келеді. Түсі — ақшыл сұр. </w:t>
      </w:r>
      <w:hyperlink r:id="rId50" w:tooltip="Бұқа" w:history="1">
        <w:r w:rsidRPr="00556CD5">
          <w:rPr>
            <w:rStyle w:val="a4"/>
            <w:rFonts w:ascii="Times New Roman" w:hAnsi="Times New Roman" w:cs="Times New Roman"/>
            <w:color w:val="auto"/>
            <w:sz w:val="24"/>
            <w:szCs w:val="24"/>
            <w:u w:val="none"/>
            <w:shd w:val="clear" w:color="auto" w:fill="FFFFFF"/>
          </w:rPr>
          <w:t>Бұқалары</w:t>
        </w:r>
      </w:hyperlink>
      <w:r w:rsidRPr="00556CD5">
        <w:rPr>
          <w:rFonts w:ascii="Times New Roman" w:hAnsi="Times New Roman" w:cs="Times New Roman"/>
          <w:sz w:val="24"/>
          <w:szCs w:val="24"/>
          <w:shd w:val="clear" w:color="auto" w:fill="FFFFFF"/>
        </w:rPr>
        <w:t> — 900 — 1125 кг, сауын сиырлары — 500 — 700 кг ет береді. </w:t>
      </w:r>
      <w:hyperlink r:id="rId51" w:tooltip="Бордақылау" w:history="1">
        <w:r w:rsidRPr="00556CD5">
          <w:rPr>
            <w:rStyle w:val="a4"/>
            <w:rFonts w:ascii="Times New Roman" w:hAnsi="Times New Roman" w:cs="Times New Roman"/>
            <w:color w:val="auto"/>
            <w:sz w:val="24"/>
            <w:szCs w:val="24"/>
            <w:u w:val="none"/>
            <w:shd w:val="clear" w:color="auto" w:fill="FFFFFF"/>
          </w:rPr>
          <w:t>Бордақыланған</w:t>
        </w:r>
      </w:hyperlink>
      <w:r w:rsidRPr="00556CD5">
        <w:rPr>
          <w:rFonts w:ascii="Times New Roman" w:hAnsi="Times New Roman" w:cs="Times New Roman"/>
          <w:sz w:val="24"/>
          <w:szCs w:val="24"/>
          <w:shd w:val="clear" w:color="auto" w:fill="FFFFFF"/>
        </w:rPr>
        <w:t> 15 айлық өгізшелерінің тірідей салм. 450 кг болады. </w:t>
      </w:r>
      <w:hyperlink r:id="rId52" w:tooltip="Қазақстан" w:history="1">
        <w:r w:rsidRPr="00556CD5">
          <w:rPr>
            <w:rStyle w:val="a4"/>
            <w:rFonts w:ascii="Times New Roman" w:hAnsi="Times New Roman" w:cs="Times New Roman"/>
            <w:color w:val="auto"/>
            <w:sz w:val="24"/>
            <w:szCs w:val="24"/>
            <w:u w:val="none"/>
            <w:shd w:val="clear" w:color="auto" w:fill="FFFFFF"/>
          </w:rPr>
          <w:t>Қазақстанның</w:t>
        </w:r>
      </w:hyperlink>
      <w:r w:rsidRPr="00556CD5">
        <w:rPr>
          <w:rFonts w:ascii="Times New Roman" w:hAnsi="Times New Roman" w:cs="Times New Roman"/>
          <w:sz w:val="24"/>
          <w:szCs w:val="24"/>
          <w:shd w:val="clear" w:color="auto" w:fill="FFFFFF"/>
        </w:rPr>
        <w:t> Солтүстік аудандарында өсіріледі.</w:t>
      </w:r>
      <w:hyperlink r:id="rId53" w:anchor="cite_note-1" w:history="1">
        <w:r w:rsidRPr="00556CD5">
          <w:rPr>
            <w:rStyle w:val="a4"/>
            <w:rFonts w:ascii="Times New Roman" w:hAnsi="Times New Roman" w:cs="Times New Roman"/>
            <w:color w:val="auto"/>
            <w:sz w:val="24"/>
            <w:szCs w:val="24"/>
            <w:u w:val="none"/>
            <w:shd w:val="clear" w:color="auto" w:fill="FFFFFF"/>
            <w:vertAlign w:val="superscript"/>
          </w:rPr>
          <w:t>[1]</w:t>
        </w:r>
      </w:hyperlink>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vertAlign w:val="superscript"/>
        </w:rPr>
      </w:pPr>
      <w:r w:rsidRPr="00556CD5">
        <w:rPr>
          <w:rFonts w:ascii="Times New Roman" w:hAnsi="Times New Roman" w:cs="Times New Roman"/>
          <w:bCs/>
          <w:sz w:val="24"/>
          <w:szCs w:val="24"/>
          <w:shd w:val="clear" w:color="auto" w:fill="FFFFFF"/>
        </w:rPr>
        <w:t>Қараала сиыр</w:t>
      </w:r>
      <w:r w:rsidRPr="00556CD5">
        <w:rPr>
          <w:rFonts w:ascii="Times New Roman" w:hAnsi="Times New Roman" w:cs="Times New Roman"/>
          <w:sz w:val="24"/>
          <w:szCs w:val="24"/>
          <w:shd w:val="clear" w:color="auto" w:fill="FFFFFF"/>
        </w:rPr>
        <w:t> – </w:t>
      </w:r>
      <w:hyperlink r:id="rId54" w:tooltip="Сүт" w:history="1">
        <w:r w:rsidRPr="00556CD5">
          <w:rPr>
            <w:rStyle w:val="a4"/>
            <w:rFonts w:ascii="Times New Roman" w:hAnsi="Times New Roman" w:cs="Times New Roman"/>
            <w:color w:val="auto"/>
            <w:sz w:val="24"/>
            <w:szCs w:val="24"/>
            <w:u w:val="none"/>
            <w:shd w:val="clear" w:color="auto" w:fill="FFFFFF"/>
          </w:rPr>
          <w:t>сүт</w:t>
        </w:r>
      </w:hyperlink>
      <w:r w:rsidRPr="00556CD5">
        <w:rPr>
          <w:rFonts w:ascii="Times New Roman" w:hAnsi="Times New Roman" w:cs="Times New Roman"/>
          <w:sz w:val="24"/>
          <w:szCs w:val="24"/>
          <w:shd w:val="clear" w:color="auto" w:fill="FFFFFF"/>
        </w:rPr>
        <w:t> бағытындағы </w:t>
      </w:r>
      <w:hyperlink r:id="rId55" w:tooltip="Тұқым" w:history="1">
        <w:r w:rsidRPr="00556CD5">
          <w:rPr>
            <w:rStyle w:val="a4"/>
            <w:rFonts w:ascii="Times New Roman" w:hAnsi="Times New Roman" w:cs="Times New Roman"/>
            <w:color w:val="auto"/>
            <w:sz w:val="24"/>
            <w:szCs w:val="24"/>
            <w:u w:val="none"/>
            <w:shd w:val="clear" w:color="auto" w:fill="FFFFFF"/>
          </w:rPr>
          <w:t>тұқым</w:t>
        </w:r>
      </w:hyperlink>
      <w:r w:rsidRPr="00556CD5">
        <w:rPr>
          <w:rFonts w:ascii="Times New Roman" w:hAnsi="Times New Roman" w:cs="Times New Roman"/>
          <w:sz w:val="24"/>
          <w:szCs w:val="24"/>
          <w:shd w:val="clear" w:color="auto" w:fill="FFFFFF"/>
        </w:rPr>
        <w:t>. Голланд тұқымы мен одан тараған </w:t>
      </w:r>
      <w:hyperlink r:id="rId56" w:tooltip="Остфриз (мұндай бет жоқ)" w:history="1">
        <w:r w:rsidRPr="00556CD5">
          <w:rPr>
            <w:rStyle w:val="a4"/>
            <w:rFonts w:ascii="Times New Roman" w:hAnsi="Times New Roman" w:cs="Times New Roman"/>
            <w:color w:val="auto"/>
            <w:sz w:val="24"/>
            <w:szCs w:val="24"/>
            <w:u w:val="none"/>
            <w:shd w:val="clear" w:color="auto" w:fill="FFFFFF"/>
          </w:rPr>
          <w:t>остфриз</w:t>
        </w:r>
      </w:hyperlink>
      <w:r w:rsidRPr="00556CD5">
        <w:rPr>
          <w:rFonts w:ascii="Times New Roman" w:hAnsi="Times New Roman" w:cs="Times New Roman"/>
          <w:sz w:val="24"/>
          <w:szCs w:val="24"/>
          <w:shd w:val="clear" w:color="auto" w:fill="FFFFFF"/>
        </w:rPr>
        <w:t> тұқымдарының бұқаларын жергілікті сиырмен ұзақ уақыт бойы өндіре будандастыру арқылы шығарылған. Жаңа тұқым ретінде 1959 ж. бекітілді. Қазақстанға тың игеру жылдары әкелінді. Қараала Сиыр – сүтті мол беретін тұқым, етінің сапасы жақсы. Жергілікті жерге тез бейімделеді. Түсі қара, ала, кейбір сиырлардың жамбасы мен жауырынында ақ жолағы болады. </w:t>
      </w:r>
      <w:hyperlink r:id="rId57" w:tooltip="Республика" w:history="1">
        <w:r w:rsidRPr="00556CD5">
          <w:rPr>
            <w:rStyle w:val="a4"/>
            <w:rFonts w:ascii="Times New Roman" w:hAnsi="Times New Roman" w:cs="Times New Roman"/>
            <w:color w:val="auto"/>
            <w:sz w:val="24"/>
            <w:szCs w:val="24"/>
            <w:u w:val="none"/>
            <w:shd w:val="clear" w:color="auto" w:fill="FFFFFF"/>
          </w:rPr>
          <w:t>Республикада</w:t>
        </w:r>
      </w:hyperlink>
      <w:r w:rsidRPr="00556CD5">
        <w:rPr>
          <w:rFonts w:ascii="Times New Roman" w:hAnsi="Times New Roman" w:cs="Times New Roman"/>
          <w:sz w:val="24"/>
          <w:szCs w:val="24"/>
          <w:shd w:val="clear" w:color="auto" w:fill="FFFFFF"/>
        </w:rPr>
        <w:t> асыл тұқымды Қараала Сиырдың саны 30 мыңнан асады. Өнеркәсіптік әдіспен сүт өндіру технологиясына әбден бейімделген. Бұқасы 850 – 950 кг, сиыры 470 – 550 кг тартады. Жылына 3,7 – 4,2 мың кг сүт береді, майл. 3,6 – 3,7%. Ет шығымы 55 – 57%. Таңдаулы табындары Ақмола облысы «Красноярское» АҚ-да, «Бастау» ЖШС-де, Алматы облысы «Панфиловский», </w:t>
      </w:r>
      <w:hyperlink r:id="rId58" w:tooltip="Қостанай облысы" w:history="1">
        <w:r w:rsidRPr="00556CD5">
          <w:rPr>
            <w:rStyle w:val="a4"/>
            <w:rFonts w:ascii="Times New Roman" w:hAnsi="Times New Roman" w:cs="Times New Roman"/>
            <w:color w:val="auto"/>
            <w:sz w:val="24"/>
            <w:szCs w:val="24"/>
            <w:u w:val="none"/>
            <w:shd w:val="clear" w:color="auto" w:fill="FFFFFF"/>
          </w:rPr>
          <w:t>Қостанай облысы</w:t>
        </w:r>
      </w:hyperlink>
      <w:r w:rsidRPr="00556CD5">
        <w:rPr>
          <w:rFonts w:ascii="Times New Roman" w:hAnsi="Times New Roman" w:cs="Times New Roman"/>
          <w:sz w:val="24"/>
          <w:szCs w:val="24"/>
          <w:shd w:val="clear" w:color="auto" w:fill="FFFFFF"/>
        </w:rPr>
        <w:t> «Заречное» шығысында, </w:t>
      </w:r>
      <w:hyperlink r:id="rId59" w:tooltip="Шығыс Қазақстан" w:history="1">
        <w:r w:rsidRPr="00556CD5">
          <w:rPr>
            <w:rStyle w:val="a4"/>
            <w:rFonts w:ascii="Times New Roman" w:hAnsi="Times New Roman" w:cs="Times New Roman"/>
            <w:color w:val="auto"/>
            <w:sz w:val="24"/>
            <w:szCs w:val="24"/>
            <w:u w:val="none"/>
            <w:shd w:val="clear" w:color="auto" w:fill="FFFFFF"/>
          </w:rPr>
          <w:t>Шығыс Қазақстан</w:t>
        </w:r>
      </w:hyperlink>
      <w:r w:rsidRPr="00556CD5">
        <w:rPr>
          <w:rFonts w:ascii="Times New Roman" w:hAnsi="Times New Roman" w:cs="Times New Roman"/>
          <w:sz w:val="24"/>
          <w:szCs w:val="24"/>
          <w:shd w:val="clear" w:color="auto" w:fill="FFFFFF"/>
        </w:rPr>
        <w:t> ауыл шаруашылығы ғылыми-зерттеу тәжірибе шаруашылығында өсіріледі.</w:t>
      </w:r>
      <w:hyperlink r:id="rId60" w:anchor="cite_note-1" w:history="1">
        <w:r w:rsidRPr="00556CD5">
          <w:rPr>
            <w:rStyle w:val="a4"/>
            <w:rFonts w:ascii="Times New Roman" w:hAnsi="Times New Roman" w:cs="Times New Roman"/>
            <w:color w:val="auto"/>
            <w:sz w:val="24"/>
            <w:szCs w:val="24"/>
            <w:u w:val="none"/>
            <w:shd w:val="clear" w:color="auto" w:fill="FFFFFF"/>
            <w:vertAlign w:val="superscript"/>
          </w:rPr>
          <w:t>[1]</w:t>
        </w:r>
      </w:hyperlink>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rPr>
      </w:pPr>
      <w:r w:rsidRPr="00556CD5">
        <w:rPr>
          <w:rFonts w:ascii="Times New Roman" w:hAnsi="Times New Roman" w:cs="Times New Roman"/>
          <w:bCs/>
          <w:sz w:val="24"/>
          <w:szCs w:val="24"/>
          <w:shd w:val="clear" w:color="auto" w:fill="FFFFFF"/>
        </w:rPr>
        <w:t xml:space="preserve">Симменталь сиыры </w:t>
      </w:r>
      <w:r w:rsidRPr="00556CD5">
        <w:rPr>
          <w:rFonts w:ascii="Times New Roman" w:hAnsi="Times New Roman" w:cs="Times New Roman"/>
          <w:sz w:val="24"/>
          <w:szCs w:val="24"/>
          <w:shd w:val="clear" w:color="auto" w:fill="FFFFFF"/>
        </w:rPr>
        <w:t> — сүтті-етті бағыттағы тұқым. </w:t>
      </w:r>
      <w:hyperlink r:id="rId61" w:tooltip="Швейцария" w:history="1">
        <w:r w:rsidRPr="00556CD5">
          <w:rPr>
            <w:rStyle w:val="a4"/>
            <w:rFonts w:ascii="Times New Roman" w:hAnsi="Times New Roman" w:cs="Times New Roman"/>
            <w:color w:val="auto"/>
            <w:sz w:val="24"/>
            <w:szCs w:val="24"/>
            <w:u w:val="none"/>
            <w:shd w:val="clear" w:color="auto" w:fill="FFFFFF"/>
          </w:rPr>
          <w:t>Швейцарияда</w:t>
        </w:r>
      </w:hyperlink>
      <w:r w:rsidRPr="00556CD5">
        <w:rPr>
          <w:rFonts w:ascii="Times New Roman" w:hAnsi="Times New Roman" w:cs="Times New Roman"/>
          <w:sz w:val="24"/>
          <w:szCs w:val="24"/>
          <w:shd w:val="clear" w:color="auto" w:fill="FFFFFF"/>
        </w:rPr>
        <w:t> жергілікті тұқым мен 5 ғасырда </w:t>
      </w:r>
      <w:hyperlink r:id="rId62" w:tooltip="Скандинавия" w:history="1">
        <w:r w:rsidRPr="00556CD5">
          <w:rPr>
            <w:rStyle w:val="a4"/>
            <w:rFonts w:ascii="Times New Roman" w:hAnsi="Times New Roman" w:cs="Times New Roman"/>
            <w:color w:val="auto"/>
            <w:sz w:val="24"/>
            <w:szCs w:val="24"/>
            <w:u w:val="none"/>
            <w:shd w:val="clear" w:color="auto" w:fill="FFFFFF"/>
          </w:rPr>
          <w:t>Скандинавиядан</w:t>
        </w:r>
      </w:hyperlink>
      <w:r w:rsidRPr="00556CD5">
        <w:rPr>
          <w:rFonts w:ascii="Times New Roman" w:hAnsi="Times New Roman" w:cs="Times New Roman"/>
          <w:sz w:val="24"/>
          <w:szCs w:val="24"/>
          <w:shd w:val="clear" w:color="auto" w:fill="FFFFFF"/>
        </w:rPr>
        <w:t>әкелінген тұқымды сұрыптау арқылы шығарылған. Сүті мен етінің сапасы жоғары және жақсы жерсінетін болғандықтан, көп елдерге таралған. </w:t>
      </w:r>
      <w:hyperlink r:id="rId63" w:tooltip="Қазақстан" w:history="1">
        <w:r w:rsidRPr="00556CD5">
          <w:rPr>
            <w:rStyle w:val="a4"/>
            <w:rFonts w:ascii="Times New Roman" w:hAnsi="Times New Roman" w:cs="Times New Roman"/>
            <w:color w:val="auto"/>
            <w:sz w:val="24"/>
            <w:szCs w:val="24"/>
            <w:u w:val="none"/>
            <w:shd w:val="clear" w:color="auto" w:fill="FFFFFF"/>
          </w:rPr>
          <w:t>Қазақстанға</w:t>
        </w:r>
      </w:hyperlink>
      <w:r w:rsidRPr="00556CD5">
        <w:rPr>
          <w:rFonts w:ascii="Times New Roman" w:hAnsi="Times New Roman" w:cs="Times New Roman"/>
          <w:sz w:val="24"/>
          <w:szCs w:val="24"/>
          <w:shd w:val="clear" w:color="auto" w:fill="FFFFFF"/>
        </w:rPr>
        <w:t> 20 ғасырдың басында әкеліне бастады. Симменталь сиыры жергілікті сиырларды асылдандыру үшін пайдаланылды, себебі бұл тұқымның тірілей салмағы басқа сиырларға қарағанда көп жоғары болды. Симменталь сиырының дене бітімі өте ірі, сүйегі мықты. Түсі негізінен сары ала, қызыл аласы да кездеседі. Басы үлкен, маңдайы жалпақ, мойыны етті, арқасы мен белі түзу және жалпақ, сандары етті, сирақтарының ұзындығы орташа, сүйек буындары жақсы жетілген. Терісі мықты, ауыр (тірілей салмағының 14%-ын құрайды). Бұзауларының туғандағы тірілей салмағы 36 — 45 кг, 6 айлығында 190 — 200 кг-ға жетеді. Сиырларының орташа тірілей салмағы 550 — 650 кг, бұқаларынікі 850 — 1000 кг. Симменталь сиыры жақсы бордақыланады, еті дәмді. Бордақылаған кезде күніне 800 — 1000 г-ға дейін салмақ қосады. Сойған кездегі таза ет шығымдылығы 56 — 64%. Жылына әр сиырдан 3500 — 4000 кг, асыл тұқымды сиыр өсіретін шаруашылықтарда 5000 кг, рекорд тұқымдарынан 14000 кг-ға дейін сүт сауылады. Сүтінің майлығы 3,8 — 3,9%. Қазақстанда Симменталь сиырының ең бағалы тұқымдары </w:t>
      </w:r>
      <w:hyperlink r:id="rId64" w:tooltip="Павлодар облысы" w:history="1">
        <w:r w:rsidRPr="00556CD5">
          <w:rPr>
            <w:rStyle w:val="a4"/>
            <w:rFonts w:ascii="Times New Roman" w:hAnsi="Times New Roman" w:cs="Times New Roman"/>
            <w:color w:val="auto"/>
            <w:sz w:val="24"/>
            <w:szCs w:val="24"/>
            <w:u w:val="none"/>
            <w:shd w:val="clear" w:color="auto" w:fill="FFFFFF"/>
          </w:rPr>
          <w:t>Павлодар облысының</w:t>
        </w:r>
      </w:hyperlink>
      <w:r w:rsidRPr="00556CD5">
        <w:rPr>
          <w:rFonts w:ascii="Times New Roman" w:hAnsi="Times New Roman" w:cs="Times New Roman"/>
          <w:sz w:val="24"/>
          <w:szCs w:val="24"/>
          <w:shd w:val="clear" w:color="auto" w:fill="FFFFFF"/>
        </w:rPr>
        <w:t> “Песчан” және “Павлодар”, </w:t>
      </w:r>
      <w:hyperlink r:id="rId65" w:tooltip="Шығыс Қазақстан облысы" w:history="1">
        <w:r w:rsidRPr="00556CD5">
          <w:rPr>
            <w:rStyle w:val="a4"/>
            <w:rFonts w:ascii="Times New Roman" w:hAnsi="Times New Roman" w:cs="Times New Roman"/>
            <w:color w:val="auto"/>
            <w:sz w:val="24"/>
            <w:szCs w:val="24"/>
            <w:u w:val="none"/>
            <w:shd w:val="clear" w:color="auto" w:fill="FFFFFF"/>
          </w:rPr>
          <w:t>Шығыс Қазақстан облысының</w:t>
        </w:r>
      </w:hyperlink>
      <w:r w:rsidRPr="00556CD5">
        <w:rPr>
          <w:rFonts w:ascii="Times New Roman" w:hAnsi="Times New Roman" w:cs="Times New Roman"/>
          <w:sz w:val="24"/>
          <w:szCs w:val="24"/>
          <w:shd w:val="clear" w:color="auto" w:fill="FFFFFF"/>
        </w:rPr>
        <w:t> “Северо-Ульбинск” асыл тұқымды мал шаруашылықтарында, сонымен қатар Ақмола, Шығыс Қазақстан, Батыс Қазақстан, Қостанай, Павлодар облыстарының шаруа қожалықтарында өсіріледі.</w:t>
      </w:r>
    </w:p>
    <w:p w:rsidR="008130ED" w:rsidRPr="00556CD5" w:rsidRDefault="008130ED" w:rsidP="00301A56">
      <w:pPr>
        <w:spacing w:after="0" w:line="240" w:lineRule="auto"/>
        <w:ind w:firstLine="567"/>
        <w:jc w:val="both"/>
        <w:rPr>
          <w:rFonts w:ascii="Times New Roman" w:hAnsi="Times New Roman" w:cs="Times New Roman"/>
          <w:sz w:val="24"/>
          <w:szCs w:val="24"/>
          <w:shd w:val="clear" w:color="auto" w:fill="FFFFFF"/>
          <w:vertAlign w:val="superscript"/>
        </w:rPr>
      </w:pPr>
      <w:r w:rsidRPr="00556CD5">
        <w:rPr>
          <w:rFonts w:ascii="Times New Roman" w:hAnsi="Times New Roman" w:cs="Times New Roman"/>
          <w:bCs/>
          <w:sz w:val="24"/>
          <w:szCs w:val="24"/>
          <w:shd w:val="clear" w:color="auto" w:fill="FFFFFF"/>
        </w:rPr>
        <w:t>Айршир сиыры</w:t>
      </w:r>
      <w:r w:rsidRPr="00556CD5">
        <w:rPr>
          <w:rFonts w:ascii="Times New Roman" w:hAnsi="Times New Roman" w:cs="Times New Roman"/>
          <w:sz w:val="24"/>
          <w:szCs w:val="24"/>
          <w:shd w:val="clear" w:color="auto" w:fill="FFFFFF"/>
        </w:rPr>
        <w:t> – </w:t>
      </w:r>
      <w:hyperlink r:id="rId66" w:tooltip="Сиыр" w:history="1">
        <w:r w:rsidRPr="00556CD5">
          <w:rPr>
            <w:rStyle w:val="a4"/>
            <w:rFonts w:ascii="Times New Roman" w:hAnsi="Times New Roman" w:cs="Times New Roman"/>
            <w:color w:val="auto"/>
            <w:sz w:val="24"/>
            <w:szCs w:val="24"/>
            <w:u w:val="none"/>
            <w:shd w:val="clear" w:color="auto" w:fill="FFFFFF"/>
          </w:rPr>
          <w:t>сиырдың</w:t>
        </w:r>
      </w:hyperlink>
      <w:r w:rsidRPr="00556CD5">
        <w:rPr>
          <w:rFonts w:ascii="Times New Roman" w:hAnsi="Times New Roman" w:cs="Times New Roman"/>
          <w:sz w:val="24"/>
          <w:szCs w:val="24"/>
          <w:shd w:val="clear" w:color="auto" w:fill="FFFFFF"/>
        </w:rPr>
        <w:t> сүтті тұқымы. 18 ғасырда </w:t>
      </w:r>
      <w:hyperlink r:id="rId67" w:tooltip="Шотландия" w:history="1">
        <w:r w:rsidRPr="00556CD5">
          <w:rPr>
            <w:rStyle w:val="a4"/>
            <w:rFonts w:ascii="Times New Roman" w:hAnsi="Times New Roman" w:cs="Times New Roman"/>
            <w:color w:val="auto"/>
            <w:sz w:val="24"/>
            <w:szCs w:val="24"/>
            <w:u w:val="none"/>
            <w:shd w:val="clear" w:color="auto" w:fill="FFFFFF"/>
          </w:rPr>
          <w:t>Шотландияда</w:t>
        </w:r>
      </w:hyperlink>
      <w:r w:rsidRPr="00556CD5">
        <w:rPr>
          <w:rFonts w:ascii="Times New Roman" w:hAnsi="Times New Roman" w:cs="Times New Roman"/>
          <w:sz w:val="24"/>
          <w:szCs w:val="24"/>
          <w:shd w:val="clear" w:color="auto" w:fill="FFFFFF"/>
        </w:rPr>
        <w:t> жергілікті сиырларды алғашқыда </w:t>
      </w:r>
      <w:hyperlink r:id="rId68" w:tooltip="Тисватер (мұндай бет жоқ)" w:history="1">
        <w:r w:rsidRPr="00556CD5">
          <w:rPr>
            <w:rStyle w:val="a4"/>
            <w:rFonts w:ascii="Times New Roman" w:hAnsi="Times New Roman" w:cs="Times New Roman"/>
            <w:color w:val="auto"/>
            <w:sz w:val="24"/>
            <w:szCs w:val="24"/>
            <w:u w:val="none"/>
            <w:shd w:val="clear" w:color="auto" w:fill="FFFFFF"/>
          </w:rPr>
          <w:t>тисватер</w:t>
        </w:r>
      </w:hyperlink>
      <w:r w:rsidRPr="00556CD5">
        <w:rPr>
          <w:rFonts w:ascii="Times New Roman" w:hAnsi="Times New Roman" w:cs="Times New Roman"/>
          <w:sz w:val="24"/>
          <w:szCs w:val="24"/>
          <w:shd w:val="clear" w:color="auto" w:fill="FFFFFF"/>
        </w:rPr>
        <w:t>, </w:t>
      </w:r>
      <w:hyperlink r:id="rId69" w:tooltip="Шортгорн (мұндай бет жоқ)" w:history="1">
        <w:r w:rsidRPr="00556CD5">
          <w:rPr>
            <w:rStyle w:val="a4"/>
            <w:rFonts w:ascii="Times New Roman" w:hAnsi="Times New Roman" w:cs="Times New Roman"/>
            <w:color w:val="auto"/>
            <w:sz w:val="24"/>
            <w:szCs w:val="24"/>
            <w:u w:val="none"/>
            <w:shd w:val="clear" w:color="auto" w:fill="FFFFFF"/>
          </w:rPr>
          <w:t>шортгорн</w:t>
        </w:r>
      </w:hyperlink>
      <w:r w:rsidRPr="00556CD5">
        <w:rPr>
          <w:rFonts w:ascii="Times New Roman" w:hAnsi="Times New Roman" w:cs="Times New Roman"/>
          <w:sz w:val="24"/>
          <w:szCs w:val="24"/>
          <w:shd w:val="clear" w:color="auto" w:fill="FFFFFF"/>
        </w:rPr>
        <w:t>, кейін </w:t>
      </w:r>
      <w:hyperlink r:id="rId70" w:tooltip="Альдерней (мұндай бет жоқ)" w:history="1">
        <w:r w:rsidRPr="00556CD5">
          <w:rPr>
            <w:rStyle w:val="a4"/>
            <w:rFonts w:ascii="Times New Roman" w:hAnsi="Times New Roman" w:cs="Times New Roman"/>
            <w:color w:val="auto"/>
            <w:sz w:val="24"/>
            <w:szCs w:val="24"/>
            <w:u w:val="none"/>
            <w:shd w:val="clear" w:color="auto" w:fill="FFFFFF"/>
          </w:rPr>
          <w:t>альдерней</w:t>
        </w:r>
      </w:hyperlink>
      <w:r w:rsidRPr="00556CD5">
        <w:rPr>
          <w:rFonts w:ascii="Times New Roman" w:hAnsi="Times New Roman" w:cs="Times New Roman"/>
          <w:sz w:val="24"/>
          <w:szCs w:val="24"/>
          <w:shd w:val="clear" w:color="auto" w:fill="FFFFFF"/>
        </w:rPr>
        <w:t>, джерсі, </w:t>
      </w:r>
      <w:hyperlink r:id="rId71" w:tooltip="Гернсей (мұндай бет жоқ)" w:history="1">
        <w:r w:rsidRPr="00556CD5">
          <w:rPr>
            <w:rStyle w:val="a4"/>
            <w:rFonts w:ascii="Times New Roman" w:hAnsi="Times New Roman" w:cs="Times New Roman"/>
            <w:color w:val="auto"/>
            <w:sz w:val="24"/>
            <w:szCs w:val="24"/>
            <w:u w:val="none"/>
            <w:shd w:val="clear" w:color="auto" w:fill="FFFFFF"/>
          </w:rPr>
          <w:t>гернсей</w:t>
        </w:r>
      </w:hyperlink>
      <w:r w:rsidRPr="00556CD5">
        <w:rPr>
          <w:rFonts w:ascii="Times New Roman" w:hAnsi="Times New Roman" w:cs="Times New Roman"/>
          <w:sz w:val="24"/>
          <w:szCs w:val="24"/>
          <w:shd w:val="clear" w:color="auto" w:fill="FFFFFF"/>
        </w:rPr>
        <w:t> және голланд бұқаларымен будандастыру арқылы шығарылған. </w:t>
      </w:r>
      <w:hyperlink r:id="rId72" w:tooltip="1862" w:history="1">
        <w:r w:rsidRPr="00556CD5">
          <w:rPr>
            <w:rStyle w:val="a4"/>
            <w:rFonts w:ascii="Times New Roman" w:hAnsi="Times New Roman" w:cs="Times New Roman"/>
            <w:color w:val="auto"/>
            <w:sz w:val="24"/>
            <w:szCs w:val="24"/>
            <w:u w:val="none"/>
            <w:shd w:val="clear" w:color="auto" w:fill="FFFFFF"/>
          </w:rPr>
          <w:t>1862</w:t>
        </w:r>
      </w:hyperlink>
      <w:r w:rsidRPr="00556CD5">
        <w:rPr>
          <w:rFonts w:ascii="Times New Roman" w:hAnsi="Times New Roman" w:cs="Times New Roman"/>
          <w:sz w:val="24"/>
          <w:szCs w:val="24"/>
          <w:shd w:val="clear" w:color="auto" w:fill="FFFFFF"/>
        </w:rPr>
        <w:t> жылдан жеке сиыр тұқымы болып есептелінеді. Айршир сиырының шоқтығына дейінгі биіктігі </w:t>
      </w:r>
      <w:r w:rsidRPr="00556CD5">
        <w:rPr>
          <w:rFonts w:ascii="Times New Roman" w:hAnsi="Times New Roman" w:cs="Times New Roman"/>
          <w:iCs/>
          <w:sz w:val="24"/>
          <w:szCs w:val="24"/>
          <w:shd w:val="clear" w:color="auto" w:fill="FFFFFF"/>
        </w:rPr>
        <w:t>120 – 122 см</w:t>
      </w:r>
      <w:r w:rsidRPr="00556CD5">
        <w:rPr>
          <w:rFonts w:ascii="Times New Roman" w:hAnsi="Times New Roman" w:cs="Times New Roman"/>
          <w:sz w:val="24"/>
          <w:szCs w:val="24"/>
          <w:shd w:val="clear" w:color="auto" w:fill="FFFFFF"/>
        </w:rPr>
        <w:t>, қиғаш өлшегендегі тұрқы </w:t>
      </w:r>
      <w:r w:rsidRPr="00556CD5">
        <w:rPr>
          <w:rFonts w:ascii="Times New Roman" w:hAnsi="Times New Roman" w:cs="Times New Roman"/>
          <w:iCs/>
          <w:sz w:val="24"/>
          <w:szCs w:val="24"/>
          <w:shd w:val="clear" w:color="auto" w:fill="FFFFFF"/>
        </w:rPr>
        <w:t>142 – 150 см</w:t>
      </w:r>
      <w:r w:rsidRPr="00556CD5">
        <w:rPr>
          <w:rFonts w:ascii="Times New Roman" w:hAnsi="Times New Roman" w:cs="Times New Roman"/>
          <w:sz w:val="24"/>
          <w:szCs w:val="24"/>
          <w:shd w:val="clear" w:color="auto" w:fill="FFFFFF"/>
        </w:rPr>
        <w:t>, кеуде орамы </w:t>
      </w:r>
      <w:r w:rsidRPr="00556CD5">
        <w:rPr>
          <w:rFonts w:ascii="Times New Roman" w:hAnsi="Times New Roman" w:cs="Times New Roman"/>
          <w:iCs/>
          <w:sz w:val="24"/>
          <w:szCs w:val="24"/>
          <w:shd w:val="clear" w:color="auto" w:fill="FFFFFF"/>
        </w:rPr>
        <w:t>180 – 190 см</w:t>
      </w:r>
      <w:r w:rsidRPr="00556CD5">
        <w:rPr>
          <w:rFonts w:ascii="Times New Roman" w:hAnsi="Times New Roman" w:cs="Times New Roman"/>
          <w:sz w:val="24"/>
          <w:szCs w:val="24"/>
          <w:shd w:val="clear" w:color="auto" w:fill="FFFFFF"/>
        </w:rPr>
        <w:t>, жіліншік орамы </w:t>
      </w:r>
      <w:r w:rsidRPr="00556CD5">
        <w:rPr>
          <w:rFonts w:ascii="Times New Roman" w:hAnsi="Times New Roman" w:cs="Times New Roman"/>
          <w:iCs/>
          <w:sz w:val="24"/>
          <w:szCs w:val="24"/>
          <w:shd w:val="clear" w:color="auto" w:fill="FFFFFF"/>
        </w:rPr>
        <w:t>17 – 19 с</w:t>
      </w:r>
      <w:r w:rsidRPr="00556CD5">
        <w:rPr>
          <w:rFonts w:ascii="Times New Roman" w:hAnsi="Times New Roman" w:cs="Times New Roman"/>
          <w:sz w:val="24"/>
          <w:szCs w:val="24"/>
          <w:shd w:val="clear" w:color="auto" w:fill="FFFFFF"/>
        </w:rPr>
        <w:t>м келеді. Түсі қызыл ала, тұмсығы сүйірлеу, мүйізі жіңішке. 4000 кг шамасында (аса сүттілері </w:t>
      </w:r>
      <w:r w:rsidRPr="00556CD5">
        <w:rPr>
          <w:rFonts w:ascii="Times New Roman" w:hAnsi="Times New Roman" w:cs="Times New Roman"/>
          <w:iCs/>
          <w:sz w:val="24"/>
          <w:szCs w:val="24"/>
          <w:shd w:val="clear" w:color="auto" w:fill="FFFFFF"/>
        </w:rPr>
        <w:t>11000 кг</w:t>
      </w:r>
      <w:r w:rsidRPr="00556CD5">
        <w:rPr>
          <w:rFonts w:ascii="Times New Roman" w:hAnsi="Times New Roman" w:cs="Times New Roman"/>
          <w:sz w:val="24"/>
          <w:szCs w:val="24"/>
          <w:shd w:val="clear" w:color="auto" w:fill="FFFFFF"/>
        </w:rPr>
        <w:t>-ға дейін) сүт береді, сүтінің майлылығы </w:t>
      </w:r>
      <w:r w:rsidRPr="00556CD5">
        <w:rPr>
          <w:rFonts w:ascii="Times New Roman" w:hAnsi="Times New Roman" w:cs="Times New Roman"/>
          <w:iCs/>
          <w:sz w:val="24"/>
          <w:szCs w:val="24"/>
          <w:shd w:val="clear" w:color="auto" w:fill="FFFFFF"/>
        </w:rPr>
        <w:t>4,2 – 4,5%</w:t>
      </w:r>
      <w:r w:rsidRPr="00556CD5">
        <w:rPr>
          <w:rFonts w:ascii="Times New Roman" w:hAnsi="Times New Roman" w:cs="Times New Roman"/>
          <w:sz w:val="24"/>
          <w:szCs w:val="24"/>
          <w:shd w:val="clear" w:color="auto" w:fill="FFFFFF"/>
        </w:rPr>
        <w:t>. Айршир сиыры бірқатар елдерде жерсіндірілген. </w:t>
      </w:r>
      <w:hyperlink r:id="rId73" w:tooltip="Қазақстан" w:history="1">
        <w:r w:rsidRPr="00556CD5">
          <w:rPr>
            <w:rStyle w:val="a4"/>
            <w:rFonts w:ascii="Times New Roman" w:hAnsi="Times New Roman" w:cs="Times New Roman"/>
            <w:color w:val="auto"/>
            <w:sz w:val="24"/>
            <w:szCs w:val="24"/>
            <w:u w:val="none"/>
            <w:shd w:val="clear" w:color="auto" w:fill="FFFFFF"/>
          </w:rPr>
          <w:t>Қазақстанға</w:t>
        </w:r>
      </w:hyperlink>
      <w:r w:rsidRPr="00556CD5">
        <w:rPr>
          <w:rFonts w:ascii="Times New Roman" w:hAnsi="Times New Roman" w:cs="Times New Roman"/>
          <w:sz w:val="24"/>
          <w:szCs w:val="24"/>
          <w:shd w:val="clear" w:color="auto" w:fill="FFFFFF"/>
        </w:rPr>
        <w:t> 20 ғасырдың 50-жылдары әкелінген. </w:t>
      </w:r>
      <w:hyperlink r:id="rId74" w:tooltip="Алматы облысы" w:history="1">
        <w:r w:rsidRPr="00556CD5">
          <w:rPr>
            <w:rStyle w:val="a4"/>
            <w:rFonts w:ascii="Times New Roman" w:hAnsi="Times New Roman" w:cs="Times New Roman"/>
            <w:color w:val="auto"/>
            <w:sz w:val="24"/>
            <w:szCs w:val="24"/>
            <w:u w:val="none"/>
            <w:shd w:val="clear" w:color="auto" w:fill="FFFFFF"/>
          </w:rPr>
          <w:t>Алматы облысында</w:t>
        </w:r>
      </w:hyperlink>
      <w:r w:rsidRPr="00556CD5">
        <w:rPr>
          <w:rFonts w:ascii="Times New Roman" w:hAnsi="Times New Roman" w:cs="Times New Roman"/>
          <w:sz w:val="24"/>
          <w:szCs w:val="24"/>
          <w:shd w:val="clear" w:color="auto" w:fill="FFFFFF"/>
        </w:rPr>
        <w:t> өсіріледі. Айршир сиыры тез өсіп-жетіледі, жергілікті жерге жақсы бейімделеді. 18 – 22 жасқа дейін сүт береді. Айршир сиырының еттілігі орташа.</w:t>
      </w:r>
      <w:hyperlink r:id="rId75" w:anchor="cite_note-1" w:history="1">
        <w:r w:rsidRPr="00556CD5">
          <w:rPr>
            <w:rStyle w:val="a4"/>
            <w:rFonts w:ascii="Times New Roman" w:hAnsi="Times New Roman" w:cs="Times New Roman"/>
            <w:color w:val="auto"/>
            <w:sz w:val="24"/>
            <w:szCs w:val="24"/>
            <w:u w:val="none"/>
            <w:shd w:val="clear" w:color="auto" w:fill="FFFFFF"/>
            <w:vertAlign w:val="superscript"/>
          </w:rPr>
          <w:t>[1]</w:t>
        </w:r>
      </w:hyperlink>
      <w:r w:rsidRPr="00556CD5">
        <w:rPr>
          <w:rFonts w:ascii="Times New Roman" w:hAnsi="Times New Roman" w:cs="Times New Roman"/>
          <w:sz w:val="24"/>
          <w:szCs w:val="24"/>
          <w:shd w:val="clear" w:color="auto" w:fill="FFFFFF"/>
        </w:rPr>
        <w:t> Жаңа туған </w:t>
      </w:r>
      <w:hyperlink r:id="rId76" w:tooltip="Бұзау" w:history="1">
        <w:r w:rsidRPr="00556CD5">
          <w:rPr>
            <w:rStyle w:val="a4"/>
            <w:rFonts w:ascii="Times New Roman" w:hAnsi="Times New Roman" w:cs="Times New Roman"/>
            <w:color w:val="auto"/>
            <w:sz w:val="24"/>
            <w:szCs w:val="24"/>
            <w:u w:val="none"/>
            <w:shd w:val="clear" w:color="auto" w:fill="FFFFFF"/>
          </w:rPr>
          <w:t>бұзауларының</w:t>
        </w:r>
      </w:hyperlink>
      <w:r w:rsidRPr="00556CD5">
        <w:rPr>
          <w:rFonts w:ascii="Times New Roman" w:hAnsi="Times New Roman" w:cs="Times New Roman"/>
          <w:sz w:val="24"/>
          <w:szCs w:val="24"/>
          <w:shd w:val="clear" w:color="auto" w:fill="FFFFFF"/>
        </w:rPr>
        <w:t> салмағы </w:t>
      </w:r>
      <w:r w:rsidRPr="00556CD5">
        <w:rPr>
          <w:rFonts w:ascii="Times New Roman" w:hAnsi="Times New Roman" w:cs="Times New Roman"/>
          <w:iCs/>
          <w:sz w:val="24"/>
          <w:szCs w:val="24"/>
          <w:shd w:val="clear" w:color="auto" w:fill="FFFFFF"/>
        </w:rPr>
        <w:t>28 – 30 к</w:t>
      </w:r>
      <w:r w:rsidRPr="00556CD5">
        <w:rPr>
          <w:rFonts w:ascii="Times New Roman" w:hAnsi="Times New Roman" w:cs="Times New Roman"/>
          <w:sz w:val="24"/>
          <w:szCs w:val="24"/>
          <w:shd w:val="clear" w:color="auto" w:fill="FFFFFF"/>
        </w:rPr>
        <w:t>г-ға жетеді, олар тәулігіне 700 – </w:t>
      </w:r>
      <w:r w:rsidRPr="00556CD5">
        <w:rPr>
          <w:rFonts w:ascii="Times New Roman" w:hAnsi="Times New Roman" w:cs="Times New Roman"/>
          <w:iCs/>
          <w:sz w:val="24"/>
          <w:szCs w:val="24"/>
          <w:shd w:val="clear" w:color="auto" w:fill="FFFFFF"/>
        </w:rPr>
        <w:t>800 г</w:t>
      </w:r>
      <w:r w:rsidRPr="00556CD5">
        <w:rPr>
          <w:rFonts w:ascii="Times New Roman" w:hAnsi="Times New Roman" w:cs="Times New Roman"/>
          <w:sz w:val="24"/>
          <w:szCs w:val="24"/>
          <w:shd w:val="clear" w:color="auto" w:fill="FFFFFF"/>
        </w:rPr>
        <w:t> салмақ қосады. </w:t>
      </w:r>
      <w:hyperlink r:id="rId77" w:tooltip="Бұқа" w:history="1">
        <w:r w:rsidRPr="00556CD5">
          <w:rPr>
            <w:rStyle w:val="a4"/>
            <w:rFonts w:ascii="Times New Roman" w:hAnsi="Times New Roman" w:cs="Times New Roman"/>
            <w:color w:val="auto"/>
            <w:sz w:val="24"/>
            <w:szCs w:val="24"/>
            <w:u w:val="none"/>
            <w:shd w:val="clear" w:color="auto" w:fill="FFFFFF"/>
          </w:rPr>
          <w:t>Бұқаларының</w:t>
        </w:r>
      </w:hyperlink>
      <w:r w:rsidRPr="00556CD5">
        <w:rPr>
          <w:rFonts w:ascii="Times New Roman" w:hAnsi="Times New Roman" w:cs="Times New Roman"/>
          <w:sz w:val="24"/>
          <w:szCs w:val="24"/>
          <w:shd w:val="clear" w:color="auto" w:fill="FFFFFF"/>
        </w:rPr>
        <w:t> орташа салмағы </w:t>
      </w:r>
      <w:r w:rsidRPr="00556CD5">
        <w:rPr>
          <w:rFonts w:ascii="Times New Roman" w:hAnsi="Times New Roman" w:cs="Times New Roman"/>
          <w:iCs/>
          <w:sz w:val="24"/>
          <w:szCs w:val="24"/>
          <w:shd w:val="clear" w:color="auto" w:fill="FFFFFF"/>
        </w:rPr>
        <w:t>700 – 800 кг</w:t>
      </w:r>
      <w:r w:rsidRPr="00556CD5">
        <w:rPr>
          <w:rFonts w:ascii="Times New Roman" w:hAnsi="Times New Roman" w:cs="Times New Roman"/>
          <w:sz w:val="24"/>
          <w:szCs w:val="24"/>
          <w:shd w:val="clear" w:color="auto" w:fill="FFFFFF"/>
        </w:rPr>
        <w:t> болады. Айршир сиырының бұқаларын басқа сүтті, етті сиырлармен </w:t>
      </w:r>
      <w:hyperlink r:id="rId78" w:tooltip="Будандасу" w:history="1">
        <w:r w:rsidRPr="00556CD5">
          <w:rPr>
            <w:rStyle w:val="a4"/>
            <w:rFonts w:ascii="Times New Roman" w:hAnsi="Times New Roman" w:cs="Times New Roman"/>
            <w:color w:val="auto"/>
            <w:sz w:val="24"/>
            <w:szCs w:val="24"/>
            <w:u w:val="none"/>
            <w:shd w:val="clear" w:color="auto" w:fill="FFFFFF"/>
          </w:rPr>
          <w:t>будандастыру</w:t>
        </w:r>
      </w:hyperlink>
      <w:r w:rsidRPr="00556CD5">
        <w:rPr>
          <w:rFonts w:ascii="Times New Roman" w:hAnsi="Times New Roman" w:cs="Times New Roman"/>
          <w:sz w:val="24"/>
          <w:szCs w:val="24"/>
          <w:shd w:val="clear" w:color="auto" w:fill="FFFFFF"/>
        </w:rPr>
        <w:t> арқылы жаңа тұқым шығару жұмыстары жүргізілуде.</w:t>
      </w:r>
      <w:hyperlink r:id="rId79" w:anchor="cite_note-2" w:history="1">
        <w:r w:rsidRPr="00556CD5">
          <w:rPr>
            <w:rStyle w:val="a4"/>
            <w:rFonts w:ascii="Times New Roman" w:hAnsi="Times New Roman" w:cs="Times New Roman"/>
            <w:color w:val="auto"/>
            <w:sz w:val="24"/>
            <w:szCs w:val="24"/>
            <w:u w:val="none"/>
            <w:shd w:val="clear" w:color="auto" w:fill="FFFFFF"/>
            <w:vertAlign w:val="superscript"/>
          </w:rPr>
          <w:t>[2]</w:t>
        </w:r>
      </w:hyperlink>
    </w:p>
    <w:p w:rsidR="00301A56" w:rsidRDefault="00301A56" w:rsidP="00301A56">
      <w:pPr>
        <w:spacing w:after="0" w:line="240" w:lineRule="auto"/>
        <w:jc w:val="both"/>
        <w:rPr>
          <w:rFonts w:ascii="Times New Roman" w:hAnsi="Times New Roman" w:cs="Times New Roman"/>
          <w:sz w:val="24"/>
          <w:szCs w:val="24"/>
        </w:rPr>
      </w:pPr>
    </w:p>
    <w:p w:rsidR="00301A56" w:rsidRPr="00644407" w:rsidRDefault="00301A56" w:rsidP="00301A56">
      <w:pPr>
        <w:tabs>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644407">
        <w:rPr>
          <w:rFonts w:ascii="Times New Roman" w:hAnsi="Times New Roman" w:cs="Times New Roman"/>
          <w:b/>
          <w:sz w:val="24"/>
          <w:szCs w:val="24"/>
        </w:rPr>
        <w:t>Бақылау сұрақтары:</w:t>
      </w:r>
    </w:p>
    <w:p w:rsidR="00301A56" w:rsidRDefault="00301A56" w:rsidP="00301A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Ірі қара малдың арғы тегі не?</w:t>
      </w:r>
    </w:p>
    <w:p w:rsidR="00301A56" w:rsidRDefault="00301A56" w:rsidP="00301A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Иванов қандай зерттеулер жүргізді?</w:t>
      </w:r>
    </w:p>
    <w:p w:rsidR="00301A56" w:rsidRPr="00556CD5" w:rsidRDefault="00301A56" w:rsidP="00301A5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Гаур дегеніміз не?</w:t>
      </w:r>
    </w:p>
    <w:p w:rsidR="00301A56" w:rsidRDefault="00301A56" w:rsidP="00301A56">
      <w:pPr>
        <w:spacing w:after="0" w:line="240" w:lineRule="auto"/>
        <w:ind w:right="-5" w:firstLine="567"/>
        <w:jc w:val="both"/>
        <w:rPr>
          <w:rFonts w:ascii="Times New Roman" w:hAnsi="Times New Roman" w:cs="Times New Roman"/>
          <w:b/>
          <w:sz w:val="24"/>
          <w:szCs w:val="28"/>
        </w:rPr>
      </w:pPr>
    </w:p>
    <w:p w:rsidR="00301A56" w:rsidRDefault="00301A56" w:rsidP="00301A56">
      <w:pPr>
        <w:spacing w:after="0" w:line="240" w:lineRule="auto"/>
        <w:ind w:right="-5" w:firstLine="567"/>
        <w:jc w:val="both"/>
        <w:rPr>
          <w:rFonts w:ascii="Times New Roman" w:hAnsi="Times New Roman" w:cs="Times New Roman"/>
          <w:sz w:val="24"/>
          <w:szCs w:val="28"/>
        </w:rPr>
      </w:pPr>
      <w:r w:rsidRPr="00301A56">
        <w:rPr>
          <w:rFonts w:ascii="Times New Roman" w:hAnsi="Times New Roman" w:cs="Times New Roman"/>
          <w:b/>
          <w:sz w:val="24"/>
          <w:szCs w:val="28"/>
        </w:rPr>
        <w:t>Әдебиет:</w:t>
      </w:r>
      <w:r w:rsidRPr="00301A56">
        <w:rPr>
          <w:rFonts w:ascii="Times New Roman" w:hAnsi="Times New Roman" w:cs="Times New Roman"/>
          <w:sz w:val="24"/>
          <w:szCs w:val="28"/>
        </w:rPr>
        <w:t xml:space="preserve"> </w:t>
      </w:r>
    </w:p>
    <w:p w:rsidR="00301A56" w:rsidRPr="00301A56" w:rsidRDefault="00301A56" w:rsidP="00301A56">
      <w:pPr>
        <w:spacing w:after="0" w:line="240" w:lineRule="auto"/>
        <w:ind w:right="-5"/>
        <w:jc w:val="both"/>
        <w:rPr>
          <w:rFonts w:ascii="Times New Roman" w:hAnsi="Times New Roman" w:cs="Times New Roman"/>
          <w:sz w:val="24"/>
          <w:szCs w:val="28"/>
        </w:rPr>
      </w:pPr>
      <w:r w:rsidRPr="00301A56">
        <w:rPr>
          <w:rStyle w:val="FontStyle12"/>
          <w:noProof/>
          <w:sz w:val="24"/>
          <w:szCs w:val="28"/>
        </w:rPr>
        <w:t>1.Ірі қара шаруашылығы. А.Ә.Төреханов, Ж.К.Кари</w:t>
      </w:r>
      <w:r>
        <w:rPr>
          <w:rStyle w:val="FontStyle12"/>
          <w:noProof/>
          <w:sz w:val="24"/>
          <w:szCs w:val="28"/>
        </w:rPr>
        <w:t>мов, Ш.Д.Даленов, Д.Қ.Найманов</w:t>
      </w:r>
      <w:r w:rsidRPr="00301A56">
        <w:rPr>
          <w:rStyle w:val="FontStyle12"/>
          <w:noProof/>
          <w:sz w:val="24"/>
          <w:szCs w:val="28"/>
        </w:rPr>
        <w:t>.– Алматы:Триумф «Т», 2006. – 408 бет</w:t>
      </w:r>
      <w:r w:rsidRPr="00301A56">
        <w:rPr>
          <w:rFonts w:ascii="Times New Roman" w:hAnsi="Times New Roman" w:cs="Times New Roman"/>
          <w:b/>
          <w:sz w:val="24"/>
          <w:szCs w:val="28"/>
        </w:rPr>
        <w:t xml:space="preserve"> </w:t>
      </w:r>
    </w:p>
    <w:p w:rsidR="00E05BF4" w:rsidRPr="00556CD5" w:rsidRDefault="00E05BF4" w:rsidP="00301A56">
      <w:pPr>
        <w:spacing w:after="0" w:line="240" w:lineRule="auto"/>
        <w:ind w:firstLine="567"/>
        <w:jc w:val="both"/>
        <w:rPr>
          <w:rFonts w:ascii="Times New Roman" w:hAnsi="Times New Roman" w:cs="Times New Roman"/>
          <w:sz w:val="24"/>
          <w:szCs w:val="24"/>
          <w:shd w:val="clear" w:color="auto" w:fill="FFFFFF"/>
          <w:vertAlign w:val="superscript"/>
        </w:rPr>
      </w:pPr>
    </w:p>
    <w:p w:rsidR="00E05BF4" w:rsidRPr="00556CD5" w:rsidRDefault="00E05BF4" w:rsidP="00301A56">
      <w:pPr>
        <w:spacing w:after="0" w:line="240" w:lineRule="auto"/>
        <w:ind w:firstLine="567"/>
        <w:jc w:val="both"/>
        <w:rPr>
          <w:rFonts w:ascii="Times New Roman" w:hAnsi="Times New Roman" w:cs="Times New Roman"/>
          <w:sz w:val="24"/>
          <w:szCs w:val="24"/>
          <w:shd w:val="clear" w:color="auto" w:fill="FFFFFF"/>
          <w:vertAlign w:val="superscript"/>
        </w:rPr>
      </w:pPr>
    </w:p>
    <w:p w:rsidR="008130ED" w:rsidRPr="00556CD5" w:rsidRDefault="00E05BF4" w:rsidP="00E05BF4">
      <w:pPr>
        <w:spacing w:after="0" w:line="240" w:lineRule="auto"/>
        <w:ind w:firstLine="708"/>
        <w:jc w:val="center"/>
        <w:rPr>
          <w:rFonts w:ascii="Times New Roman" w:hAnsi="Times New Roman" w:cs="Times New Roman"/>
          <w:b/>
          <w:sz w:val="24"/>
          <w:szCs w:val="24"/>
        </w:rPr>
      </w:pPr>
      <w:r w:rsidRPr="00641911">
        <w:rPr>
          <w:rFonts w:ascii="Times New Roman" w:hAnsi="Times New Roman" w:cs="Times New Roman"/>
          <w:b/>
          <w:sz w:val="24"/>
          <w:szCs w:val="24"/>
          <w:shd w:val="clear" w:color="auto" w:fill="FFFFFF"/>
        </w:rPr>
        <w:t>Д</w:t>
      </w:r>
      <w:r w:rsidR="008130ED" w:rsidRPr="00641911">
        <w:rPr>
          <w:rFonts w:ascii="Times New Roman" w:hAnsi="Times New Roman" w:cs="Times New Roman"/>
          <w:b/>
          <w:sz w:val="24"/>
          <w:szCs w:val="24"/>
          <w:shd w:val="clear" w:color="auto" w:fill="FFFFFF"/>
        </w:rPr>
        <w:t>әріс №3.</w:t>
      </w:r>
      <w:r w:rsidR="00641911">
        <w:rPr>
          <w:rFonts w:ascii="Times New Roman" w:hAnsi="Times New Roman" w:cs="Times New Roman"/>
          <w:b/>
          <w:sz w:val="24"/>
          <w:szCs w:val="24"/>
          <w:shd w:val="clear" w:color="auto" w:fill="FFFFFF"/>
        </w:rPr>
        <w:t xml:space="preserve"> </w:t>
      </w:r>
      <w:r w:rsidR="008130ED" w:rsidRPr="00641911">
        <w:rPr>
          <w:rFonts w:ascii="Times New Roman" w:hAnsi="Times New Roman" w:cs="Times New Roman"/>
          <w:b/>
          <w:sz w:val="24"/>
          <w:szCs w:val="24"/>
        </w:rPr>
        <w:t>Ірі</w:t>
      </w:r>
      <w:r w:rsidR="008130ED" w:rsidRPr="00556CD5">
        <w:rPr>
          <w:rFonts w:ascii="Times New Roman" w:hAnsi="Times New Roman" w:cs="Times New Roman"/>
          <w:b/>
          <w:sz w:val="24"/>
          <w:szCs w:val="24"/>
        </w:rPr>
        <w:t xml:space="preserve"> қара мал төлдерін өсіру технологиясы</w:t>
      </w:r>
    </w:p>
    <w:p w:rsidR="008130ED" w:rsidRPr="00556CD5" w:rsidRDefault="008130ED" w:rsidP="00E05BF4">
      <w:pPr>
        <w:spacing w:after="0" w:line="240" w:lineRule="auto"/>
        <w:ind w:firstLine="708"/>
        <w:jc w:val="center"/>
        <w:rPr>
          <w:rFonts w:ascii="Times New Roman" w:hAnsi="Times New Roman" w:cs="Times New Roman"/>
          <w:b/>
          <w:sz w:val="24"/>
          <w:szCs w:val="24"/>
        </w:rPr>
      </w:pPr>
    </w:p>
    <w:p w:rsidR="00641911" w:rsidRDefault="00641911" w:rsidP="00641911">
      <w:pPr>
        <w:pStyle w:val="a3"/>
        <w:ind w:firstLine="567"/>
        <w:jc w:val="both"/>
        <w:rPr>
          <w:b/>
          <w:szCs w:val="24"/>
          <w:lang w:val="kk-KZ"/>
        </w:rPr>
      </w:pPr>
      <w:r>
        <w:rPr>
          <w:b/>
          <w:szCs w:val="24"/>
          <w:lang w:val="kk-KZ"/>
        </w:rPr>
        <w:t xml:space="preserve">Мақсаты – </w:t>
      </w:r>
      <w:r w:rsidRPr="00644407">
        <w:rPr>
          <w:szCs w:val="24"/>
          <w:lang w:val="kk-KZ"/>
        </w:rPr>
        <w:t xml:space="preserve">ірі қара мал </w:t>
      </w:r>
      <w:r>
        <w:rPr>
          <w:szCs w:val="24"/>
          <w:lang w:val="kk-KZ"/>
        </w:rPr>
        <w:t>төлдерін өсіру технологиясымен танысу, меңгеру</w:t>
      </w:r>
    </w:p>
    <w:p w:rsidR="00641911" w:rsidRDefault="00641911" w:rsidP="00641911">
      <w:pPr>
        <w:pStyle w:val="a3"/>
        <w:ind w:firstLine="567"/>
        <w:jc w:val="both"/>
        <w:rPr>
          <w:b/>
          <w:szCs w:val="24"/>
          <w:lang w:val="kk-KZ"/>
        </w:rPr>
      </w:pPr>
    </w:p>
    <w:p w:rsidR="00641911" w:rsidRDefault="00641911" w:rsidP="00641911">
      <w:pPr>
        <w:pStyle w:val="a3"/>
        <w:ind w:firstLine="567"/>
        <w:jc w:val="both"/>
        <w:rPr>
          <w:b/>
          <w:szCs w:val="24"/>
          <w:lang w:val="kk-KZ"/>
        </w:rPr>
      </w:pPr>
      <w:r>
        <w:rPr>
          <w:b/>
          <w:szCs w:val="24"/>
          <w:lang w:val="kk-KZ"/>
        </w:rPr>
        <w:t>Жоспар:</w:t>
      </w:r>
    </w:p>
    <w:p w:rsidR="00641911" w:rsidRPr="007A0C78" w:rsidRDefault="00641911" w:rsidP="00641911">
      <w:pPr>
        <w:pStyle w:val="a3"/>
        <w:jc w:val="both"/>
        <w:rPr>
          <w:szCs w:val="24"/>
          <w:lang w:val="kk-KZ"/>
        </w:rPr>
      </w:pPr>
      <w:r w:rsidRPr="007A0C78">
        <w:rPr>
          <w:szCs w:val="24"/>
          <w:lang w:val="kk-KZ"/>
        </w:rPr>
        <w:t xml:space="preserve">1 </w:t>
      </w:r>
      <w:r w:rsidR="007A0C78" w:rsidRPr="007A0C78">
        <w:rPr>
          <w:szCs w:val="24"/>
          <w:lang w:val="kk-KZ"/>
        </w:rPr>
        <w:t>Ірі қара мал төлдерін өсіру</w:t>
      </w:r>
      <w:r w:rsidR="007A0C78" w:rsidRPr="007A0C78">
        <w:rPr>
          <w:szCs w:val="24"/>
          <w:lang w:val="kk-KZ"/>
        </w:rPr>
        <w:t>дің негізі</w:t>
      </w:r>
    </w:p>
    <w:p w:rsidR="00641911" w:rsidRPr="007A0C78" w:rsidRDefault="00641911" w:rsidP="007A0C78">
      <w:pPr>
        <w:pStyle w:val="a3"/>
        <w:jc w:val="both"/>
        <w:rPr>
          <w:bCs/>
          <w:szCs w:val="24"/>
          <w:lang w:val="kk-KZ" w:eastAsia="kk-KZ"/>
        </w:rPr>
      </w:pPr>
      <w:r w:rsidRPr="007A0C78">
        <w:rPr>
          <w:szCs w:val="24"/>
          <w:lang w:val="kk-KZ"/>
        </w:rPr>
        <w:t xml:space="preserve">2 </w:t>
      </w:r>
      <w:r w:rsidR="007A0C78" w:rsidRPr="007A0C78">
        <w:rPr>
          <w:szCs w:val="24"/>
          <w:lang w:val="kk-KZ"/>
        </w:rPr>
        <w:t>Ірі</w:t>
      </w:r>
      <w:r w:rsidR="007A0C78" w:rsidRPr="007A0C78">
        <w:rPr>
          <w:szCs w:val="24"/>
          <w:lang w:val="kk-KZ"/>
        </w:rPr>
        <w:t xml:space="preserve"> қара мал төлдерін күтіп-бағу ерекшеліктері</w:t>
      </w:r>
    </w:p>
    <w:p w:rsidR="00641911" w:rsidRPr="007A0C78" w:rsidRDefault="00641911" w:rsidP="00556CD5">
      <w:pPr>
        <w:shd w:val="clear" w:color="auto" w:fill="FAFCFF"/>
        <w:spacing w:after="0" w:line="240" w:lineRule="auto"/>
        <w:jc w:val="both"/>
        <w:rPr>
          <w:rFonts w:ascii="Times New Roman" w:eastAsia="Times New Roman" w:hAnsi="Times New Roman" w:cs="Times New Roman"/>
          <w:bCs/>
          <w:sz w:val="24"/>
          <w:szCs w:val="24"/>
          <w:lang w:eastAsia="kk-KZ"/>
        </w:rPr>
      </w:pP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b/>
          <w:bCs/>
          <w:sz w:val="24"/>
          <w:szCs w:val="24"/>
          <w:lang w:eastAsia="kk-KZ"/>
        </w:rPr>
        <w:t>1. Жалпы ақпарат. </w:t>
      </w:r>
      <w:r w:rsidRPr="00556CD5">
        <w:rPr>
          <w:rFonts w:ascii="Times New Roman" w:eastAsia="Times New Roman" w:hAnsi="Times New Roman" w:cs="Times New Roman"/>
          <w:sz w:val="24"/>
          <w:szCs w:val="24"/>
          <w:lang w:eastAsia="kk-KZ"/>
        </w:rPr>
        <w:t>Ірі қара мал өсіру (ары қарай ІҚМ) – ауылдық жерде өз бизнесіңізді бастауға жақсы мүмкіндік. ІҚМ өсірумен айналысу үшін бұл бизнестің барлық қыр-сырын жақсылап зерттеп алу керек.</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Ауылшаруашылық бизнесте аталған саланың бірнеше бағыты бар:  ет тұқымдастарын өсіру, сүт тұқымдастарын өсіру, ет-сүт тұқымдастарын өсіру,  (аралас әдіс) сатуға арналған жас төлдерді өсіру. Аталған бизнес түрін бастағанда оның негізгі бағытын анықтау керек. (ол болашақ ферманың орны мен жағдайына байланысты). Бұдан кейін ферманың құрылысынан бастау керек. Ескі қараусыз қалған ферманың жабдығы жарайды. Алайда жақын маңда ондай ферма болмаса, (сиырға арналған орын)  онда біраз еңбектеніп, белгіленген мақсатқа арналған ғимарат салуға рұқсат алу керек.</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b/>
          <w:bCs/>
          <w:sz w:val="24"/>
          <w:szCs w:val="24"/>
          <w:lang w:eastAsia="kk-KZ"/>
        </w:rPr>
        <w:t>2. Тұқым түрлері. </w:t>
      </w:r>
      <w:r w:rsidRPr="00556CD5">
        <w:rPr>
          <w:rFonts w:ascii="Times New Roman" w:eastAsia="Times New Roman" w:hAnsi="Times New Roman" w:cs="Times New Roman"/>
          <w:sz w:val="24"/>
          <w:szCs w:val="24"/>
          <w:lang w:eastAsia="kk-KZ"/>
        </w:rPr>
        <w:t>Қазақстанда кең тараған сүтті сиырдың түрі – далалық қызыл сиыр. Олар төзімділігі мен түрлі ауа-райына, табиғи климаттық жағдайларға шыдамдылығы арқасында кеңінен танымал. Дұрыс тамақтандырған жағдайда далалық қызыл сиырдың бұзауы тез өседі,  орта есеппен тәулігіне 600-900 грамм қосып, 6 айда 160-180 кг салмақта болады. Далалық қызыл сиырды Қазақстанның оңтүстігінде далалық қуаң аймақтарда өсірген дұрыс.</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Сиырдың ең көп тараған етті тұқымды түрі – қазақы ақбас сиырлар. Бұл тұқым түрі аптап ыстық пен аязға төзімділігімен, майды тез жинауымен  ерекшеленеді. Бұл ірі қара көлемі жағынан үлкен емес, терең әрі кең төсті, дене бітімі жағынан жинақы, мықты сүйекті, жақсы дамыған бұлшық етті, кең денелі. Еттің дәмдік қасиеттері сапалы, ағылшын етті тұқым түрлерінен еш кем емес.</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b/>
          <w:bCs/>
          <w:sz w:val="24"/>
          <w:szCs w:val="24"/>
          <w:lang w:eastAsia="kk-KZ"/>
        </w:rPr>
        <w:t>3. Күту. </w:t>
      </w:r>
      <w:r w:rsidRPr="00556CD5">
        <w:rPr>
          <w:rFonts w:ascii="Times New Roman" w:eastAsia="Times New Roman" w:hAnsi="Times New Roman" w:cs="Times New Roman"/>
          <w:sz w:val="24"/>
          <w:szCs w:val="24"/>
          <w:lang w:eastAsia="kk-KZ"/>
        </w:rPr>
        <w:t>Сиырлар жайылымдық-сиыр тұратын орында, жайылымдық немесе</w:t>
      </w:r>
      <w:r w:rsidRPr="00556CD5">
        <w:rPr>
          <w:rFonts w:ascii="Times New Roman" w:eastAsia="Times New Roman" w:hAnsi="Times New Roman" w:cs="Times New Roman"/>
          <w:b/>
          <w:bCs/>
          <w:sz w:val="24"/>
          <w:szCs w:val="24"/>
          <w:lang w:eastAsia="kk-KZ"/>
        </w:rPr>
        <w:t> </w:t>
      </w:r>
      <w:r w:rsidRPr="00556CD5">
        <w:rPr>
          <w:rFonts w:ascii="Times New Roman" w:eastAsia="Times New Roman" w:hAnsi="Times New Roman" w:cs="Times New Roman"/>
          <w:sz w:val="24"/>
          <w:szCs w:val="24"/>
          <w:lang w:eastAsia="kk-KZ"/>
        </w:rPr>
        <w:t>сиыр тұратын орында күтіледі.</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Сиырды жаздық жайылымда бағу пайдалы сүт алуға мүмкіндік береді, мал денсаулығына жағымды әсер етеді, денеде өмірлік маңызды заттардың қорын қалыптастыруға жағдай жасайды. Жайылымдық бағуға малды біртіндеп, яғни бірнеше күн ішінде үйрету керек. Жайылымның ыңғайлы уақыты – таң сәріде және кешке. Күндіз ыстық күндері жануарды шатыры бар жел соғып тұратын биіктеу жерде орналасқан ашық қорада ұстау керек.</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Сиырды қысқы қарауға көшіру үшін мал орнын жақсылап дайындау қажет. Тесіктерді бітеп, терезе мен есіктерді мықтап жабылатындай түзулеу керек. Есікті қосымша жылы қаптамамен немесе сабан матрацпен қаптайды. Әсіресе, төбені жақсылап бітеп алу керек. Сиыр тұратын орында оттықтар, қалқалар, тіреулер жөнделіп, дизенфекциялануы тиіс. Терезелер қораны желдету үшін ашылатындай болғаны дұрыс. Оларды мал басының деңгейінен биік шеткі жақа немесе артына орналастыру керек.</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Мал тұратын орындардағы кір түрлі дене және басқа да ауруларды тудыруға, сүттің ластануына әкеп соқтырады. Сондықтан да, мал орнын күнде жинау, малды жуу, мал астына төсейтін құрылғыларды тазалықта ұстау – ірі қараның мықты денсаулығы мен жоғары сапалы сүт беруінің басты кепілі.</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b/>
          <w:bCs/>
          <w:sz w:val="24"/>
          <w:szCs w:val="24"/>
          <w:lang w:eastAsia="kk-KZ"/>
        </w:rPr>
        <w:t>Жем. </w:t>
      </w:r>
      <w:r w:rsidRPr="00556CD5">
        <w:rPr>
          <w:rFonts w:ascii="Times New Roman" w:eastAsia="Times New Roman" w:hAnsi="Times New Roman" w:cs="Times New Roman"/>
          <w:sz w:val="24"/>
          <w:szCs w:val="24"/>
          <w:lang w:eastAsia="kk-KZ"/>
        </w:rPr>
        <w:t>Жазда жайылымдағы шөп басты азық болады.</w:t>
      </w:r>
      <w:r w:rsidRPr="00556CD5">
        <w:rPr>
          <w:rFonts w:ascii="Times New Roman" w:eastAsia="Times New Roman" w:hAnsi="Times New Roman" w:cs="Times New Roman"/>
          <w:b/>
          <w:bCs/>
          <w:sz w:val="24"/>
          <w:szCs w:val="24"/>
          <w:lang w:eastAsia="kk-KZ"/>
        </w:rPr>
        <w:t> </w:t>
      </w:r>
      <w:r w:rsidRPr="00556CD5">
        <w:rPr>
          <w:rFonts w:ascii="Times New Roman" w:eastAsia="Times New Roman" w:hAnsi="Times New Roman" w:cs="Times New Roman"/>
          <w:sz w:val="24"/>
          <w:szCs w:val="24"/>
          <w:lang w:eastAsia="kk-KZ"/>
        </w:rPr>
        <w:t>Сиыр тәулігіне  60-70 кг. жақсы сапалы шөп жейді. Малды өсімдіктер гүлдегенге дейін жақсы өсіп тұрған шөпте жаю арқылы мол сауын алуға болады. Сыртқа жайылмайтын кезеңде негізгі азықты (тәулігіне 5-6 кг.) қатты жем құраса, сиыр құнарлы заттарға деген сұранысын толығымен қанағаттандыра алады. Қысқы уақытта шөп сиырлар үшін ең басты азық болып табылады. Сиырдың жағдайы және өнімділігі шөппен қаншалықты қамтамасыз етілуі мен берілген шөптің сапасына байланысты. Сиырларды азықтандыруда қызылша, қант қызылшасы, тарна, турнепс, сәбіз, картоп, алмұрт, асқабақ, жемдік қарбыз пайдаланылады. Бұларды сиырлар жақсы жейді, олардың тәбеті ашылып,  тамақтың қорытылуы мен сіңуі жақсы қамтамасыз етіледі. Бұл өсімдіктер қосымша азық ретінде әсіресе, бұзаулаған сиырды алғашқы айларында сауу кезінде қолданылады.</w:t>
      </w:r>
    </w:p>
    <w:p w:rsidR="00556CD5" w:rsidRPr="00556CD5" w:rsidRDefault="00556CD5"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b/>
          <w:bCs/>
          <w:sz w:val="24"/>
          <w:szCs w:val="24"/>
          <w:lang w:eastAsia="kk-KZ"/>
        </w:rPr>
        <w:t>4. Көбейту.</w:t>
      </w:r>
      <w:r w:rsidRPr="00556CD5">
        <w:rPr>
          <w:rFonts w:ascii="Times New Roman" w:eastAsia="Times New Roman" w:hAnsi="Times New Roman" w:cs="Times New Roman"/>
          <w:sz w:val="24"/>
          <w:szCs w:val="24"/>
          <w:lang w:eastAsia="kk-KZ"/>
        </w:rPr>
        <w:t> ІҚМ жасы орташа есеппен 18-20 жылды құрайды. Сиырлар мен таналарды ұрықтандыру аңду кезінде жақсы жүзеге асады. Ол сиырдың бұзаулауынан кейін немесе тананың жыныстық жетілуі кезінде белгілі бір мерзімде қайталанып отырады. Аңдудың уақыты 18-20 сағат. Дені сау малда ұрықтанбайынша аңду кезеңі үш апта сайын болуы керек. Сиырдың буаздық мерзімі шамамен 285 күнге жалғасады.</w:t>
      </w:r>
    </w:p>
    <w:p w:rsidR="00556CD5" w:rsidRPr="00556CD5" w:rsidRDefault="00556CD5" w:rsidP="00556CD5">
      <w:pPr>
        <w:shd w:val="clear" w:color="auto" w:fill="FAFCFF"/>
        <w:spacing w:after="0" w:line="240" w:lineRule="auto"/>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Төлдеуге 2-3 апта қалғанда сиырдың төсі үлкейіп, іші төмендеп кетеді. Бұзаулау көбінесе қиындықсыз, әрі тез өтеді. Сиыр бұзауын міндетті түрде жалауы керек. Өйткені жаңа туған бұзауды жауып тұрған шу сұйықтығында гормондар бар. Ал олар толғақ қысу жолдарынан жолдасының түсуіне жәрдемдесіп, туудан кейінгі жатырдың өз қалпына келуіне септігін тигізеді.</w:t>
      </w:r>
    </w:p>
    <w:p w:rsidR="00556CD5" w:rsidRPr="00556CD5" w:rsidRDefault="00556CD5" w:rsidP="00556CD5">
      <w:pPr>
        <w:shd w:val="clear" w:color="auto" w:fill="FAFCFF"/>
        <w:spacing w:after="0" w:line="240" w:lineRule="auto"/>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Туғаннан кейін бұзауды қалың сабанды қабаты бар торға салады. Бұзау туған алғашқы күндері жақсы күтім талап етіледі. Күн сайын 2-3 рет тезегін шығарып, төсемесін ауыстырып, лас жерлерді жуады. Бұзауды жаңа сауылған сүтпен қоректендіру керек.</w:t>
      </w:r>
    </w:p>
    <w:p w:rsidR="00556CD5" w:rsidRPr="00556CD5" w:rsidRDefault="00556CD5" w:rsidP="00556CD5">
      <w:pPr>
        <w:shd w:val="clear" w:color="auto" w:fill="FAFCFF"/>
        <w:spacing w:after="0" w:line="240" w:lineRule="auto"/>
        <w:jc w:val="both"/>
        <w:rPr>
          <w:rFonts w:ascii="Times New Roman" w:eastAsia="Times New Roman" w:hAnsi="Times New Roman" w:cs="Times New Roman"/>
          <w:sz w:val="24"/>
          <w:szCs w:val="24"/>
          <w:lang w:eastAsia="kk-KZ"/>
        </w:rPr>
      </w:pPr>
      <w:r w:rsidRPr="00556CD5">
        <w:rPr>
          <w:rFonts w:ascii="Times New Roman" w:eastAsia="Times New Roman" w:hAnsi="Times New Roman" w:cs="Times New Roman"/>
          <w:sz w:val="24"/>
          <w:szCs w:val="24"/>
          <w:lang w:eastAsia="kk-KZ"/>
        </w:rPr>
        <w:t>Сиыр жылына бір рет төлдейді. (Өте сирек жағдайда екі рет төлдеуі мүмкін). Бұзаудың салмағы түрі мен сиырдың қоректену жағдайына байланысты сиыр салмағының шамамен 7 %-ын құрайды, яғни 20-40 кг. ІҚМ өсуі  мен дамуы 5 жылға созылады.</w:t>
      </w:r>
    </w:p>
    <w:p w:rsidR="00556CD5" w:rsidRPr="00556CD5" w:rsidRDefault="007A0C78" w:rsidP="007A0C78">
      <w:pPr>
        <w:shd w:val="clear" w:color="auto" w:fill="FAFCFF"/>
        <w:spacing w:after="0" w:line="240" w:lineRule="auto"/>
        <w:ind w:firstLine="708"/>
        <w:jc w:val="both"/>
        <w:rPr>
          <w:rFonts w:ascii="Times New Roman" w:eastAsia="Times New Roman" w:hAnsi="Times New Roman" w:cs="Times New Roman"/>
          <w:sz w:val="24"/>
          <w:szCs w:val="24"/>
          <w:lang w:eastAsia="kk-KZ"/>
        </w:rPr>
      </w:pPr>
      <w:r>
        <w:rPr>
          <w:rFonts w:ascii="Times New Roman" w:eastAsia="Times New Roman" w:hAnsi="Times New Roman" w:cs="Times New Roman"/>
          <w:b/>
          <w:bCs/>
          <w:sz w:val="24"/>
          <w:szCs w:val="24"/>
          <w:lang w:eastAsia="kk-KZ"/>
        </w:rPr>
        <w:t>5</w:t>
      </w:r>
      <w:r w:rsidR="00556CD5" w:rsidRPr="00556CD5">
        <w:rPr>
          <w:rFonts w:ascii="Times New Roman" w:eastAsia="Times New Roman" w:hAnsi="Times New Roman" w:cs="Times New Roman"/>
          <w:b/>
          <w:bCs/>
          <w:sz w:val="24"/>
          <w:szCs w:val="24"/>
          <w:lang w:eastAsia="kk-KZ"/>
        </w:rPr>
        <w:t>. Сату. </w:t>
      </w:r>
      <w:r w:rsidR="00556CD5" w:rsidRPr="00556CD5">
        <w:rPr>
          <w:rFonts w:ascii="Times New Roman" w:eastAsia="Times New Roman" w:hAnsi="Times New Roman" w:cs="Times New Roman"/>
          <w:sz w:val="24"/>
          <w:szCs w:val="24"/>
          <w:lang w:eastAsia="kk-KZ"/>
        </w:rPr>
        <w:t>Өндіріс дұрыс жолға қойылғаннан кейін өнімді сату жағын да ойластыру керек.</w:t>
      </w:r>
      <w:r w:rsidR="00556CD5" w:rsidRPr="00556CD5">
        <w:rPr>
          <w:rFonts w:ascii="Times New Roman" w:eastAsia="Times New Roman" w:hAnsi="Times New Roman" w:cs="Times New Roman"/>
          <w:b/>
          <w:bCs/>
          <w:sz w:val="24"/>
          <w:szCs w:val="24"/>
          <w:lang w:eastAsia="kk-KZ"/>
        </w:rPr>
        <w:t> </w:t>
      </w:r>
      <w:r w:rsidR="00556CD5" w:rsidRPr="00556CD5">
        <w:rPr>
          <w:rFonts w:ascii="Times New Roman" w:eastAsia="Times New Roman" w:hAnsi="Times New Roman" w:cs="Times New Roman"/>
          <w:sz w:val="24"/>
          <w:szCs w:val="24"/>
          <w:lang w:eastAsia="kk-KZ"/>
        </w:rPr>
        <w:t>Сүт өндірісі болса, онда сүтті жаппай сатып алатын жергілікті сүт зауыттарына өткізе аласыз. Ал ет өндірісімен айналыссаңыз, онда  жергілікті ет өндіретін комбинаттарға өткізіңіз. Екі жағдайда да сату жағынан ешқандай қиындық туындамау керек. Басты мақсат – дайын өнімдерді өткізуде баға белгілеу.</w:t>
      </w:r>
    </w:p>
    <w:p w:rsidR="00556CD5" w:rsidRPr="00556CD5" w:rsidRDefault="00556CD5" w:rsidP="00E05BF4">
      <w:pPr>
        <w:spacing w:after="0" w:line="240" w:lineRule="auto"/>
        <w:ind w:firstLine="708"/>
        <w:jc w:val="center"/>
        <w:rPr>
          <w:rFonts w:ascii="Times New Roman" w:hAnsi="Times New Roman" w:cs="Times New Roman"/>
          <w:b/>
          <w:sz w:val="24"/>
          <w:szCs w:val="24"/>
        </w:rPr>
      </w:pPr>
    </w:p>
    <w:p w:rsidR="007A0C78" w:rsidRPr="00644407" w:rsidRDefault="007A0C78" w:rsidP="007A0C78">
      <w:pPr>
        <w:tabs>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644407">
        <w:rPr>
          <w:rFonts w:ascii="Times New Roman" w:hAnsi="Times New Roman" w:cs="Times New Roman"/>
          <w:b/>
          <w:sz w:val="24"/>
          <w:szCs w:val="24"/>
        </w:rPr>
        <w:t>Бақылау сұрақтары:</w:t>
      </w:r>
    </w:p>
    <w:p w:rsidR="007A0C78" w:rsidRDefault="007A0C78" w:rsidP="007A0C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Төлдерді өсірудің ерекшеліктері</w:t>
      </w:r>
      <w:r>
        <w:rPr>
          <w:rFonts w:ascii="Times New Roman" w:hAnsi="Times New Roman" w:cs="Times New Roman"/>
          <w:sz w:val="24"/>
          <w:szCs w:val="24"/>
        </w:rPr>
        <w:t>?</w:t>
      </w:r>
    </w:p>
    <w:p w:rsidR="007A0C78" w:rsidRDefault="007A0C78" w:rsidP="007A0C7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Төлдерді азықтандыру ерекшеліктері қандай</w:t>
      </w:r>
      <w:r>
        <w:rPr>
          <w:rFonts w:ascii="Times New Roman" w:hAnsi="Times New Roman" w:cs="Times New Roman"/>
          <w:sz w:val="24"/>
          <w:szCs w:val="24"/>
        </w:rPr>
        <w:t>?</w:t>
      </w:r>
    </w:p>
    <w:p w:rsidR="007A0C78" w:rsidRDefault="007A0C78" w:rsidP="007A0C78">
      <w:pPr>
        <w:spacing w:after="0" w:line="240" w:lineRule="auto"/>
        <w:ind w:right="-5" w:firstLine="567"/>
        <w:jc w:val="both"/>
        <w:rPr>
          <w:rFonts w:ascii="Times New Roman" w:hAnsi="Times New Roman" w:cs="Times New Roman"/>
          <w:b/>
          <w:sz w:val="24"/>
          <w:szCs w:val="28"/>
        </w:rPr>
      </w:pPr>
    </w:p>
    <w:p w:rsidR="007A0C78" w:rsidRDefault="007A0C78" w:rsidP="007A0C78">
      <w:pPr>
        <w:spacing w:after="0" w:line="240" w:lineRule="auto"/>
        <w:ind w:right="-5" w:firstLine="567"/>
        <w:jc w:val="both"/>
        <w:rPr>
          <w:rFonts w:ascii="Times New Roman" w:hAnsi="Times New Roman" w:cs="Times New Roman"/>
          <w:sz w:val="24"/>
          <w:szCs w:val="28"/>
        </w:rPr>
      </w:pPr>
      <w:r w:rsidRPr="00301A56">
        <w:rPr>
          <w:rFonts w:ascii="Times New Roman" w:hAnsi="Times New Roman" w:cs="Times New Roman"/>
          <w:b/>
          <w:sz w:val="24"/>
          <w:szCs w:val="28"/>
        </w:rPr>
        <w:t>Әдебиет:</w:t>
      </w:r>
      <w:r w:rsidRPr="00301A56">
        <w:rPr>
          <w:rFonts w:ascii="Times New Roman" w:hAnsi="Times New Roman" w:cs="Times New Roman"/>
          <w:sz w:val="24"/>
          <w:szCs w:val="28"/>
        </w:rPr>
        <w:t xml:space="preserve"> </w:t>
      </w:r>
    </w:p>
    <w:p w:rsidR="007A0C78" w:rsidRPr="00301A56" w:rsidRDefault="007A0C78" w:rsidP="007A0C78">
      <w:pPr>
        <w:spacing w:after="0" w:line="240" w:lineRule="auto"/>
        <w:ind w:right="-5"/>
        <w:jc w:val="both"/>
        <w:rPr>
          <w:rFonts w:ascii="Times New Roman" w:hAnsi="Times New Roman" w:cs="Times New Roman"/>
          <w:sz w:val="24"/>
          <w:szCs w:val="28"/>
        </w:rPr>
      </w:pPr>
      <w:r w:rsidRPr="00301A56">
        <w:rPr>
          <w:rStyle w:val="FontStyle12"/>
          <w:noProof/>
          <w:sz w:val="24"/>
          <w:szCs w:val="28"/>
        </w:rPr>
        <w:t>1.Ірі қара шаруашылығы. А.Ә.Төреханов, Ж.К.Кари</w:t>
      </w:r>
      <w:r>
        <w:rPr>
          <w:rStyle w:val="FontStyle12"/>
          <w:noProof/>
          <w:sz w:val="24"/>
          <w:szCs w:val="28"/>
        </w:rPr>
        <w:t>мов, Ш.Д.Даленов, Д.Қ.Найманов</w:t>
      </w:r>
      <w:r w:rsidRPr="00301A56">
        <w:rPr>
          <w:rStyle w:val="FontStyle12"/>
          <w:noProof/>
          <w:sz w:val="24"/>
          <w:szCs w:val="28"/>
        </w:rPr>
        <w:t>.– Алматы:Триумф «Т», 2006. – 408 бет</w:t>
      </w:r>
      <w:r w:rsidRPr="00301A56">
        <w:rPr>
          <w:rFonts w:ascii="Times New Roman" w:hAnsi="Times New Roman" w:cs="Times New Roman"/>
          <w:b/>
          <w:sz w:val="24"/>
          <w:szCs w:val="28"/>
        </w:rPr>
        <w:t xml:space="preserve"> </w:t>
      </w:r>
    </w:p>
    <w:p w:rsidR="00556CD5" w:rsidRPr="00556CD5" w:rsidRDefault="00556CD5" w:rsidP="007A0C78">
      <w:pPr>
        <w:spacing w:after="0" w:line="240" w:lineRule="auto"/>
        <w:ind w:firstLine="708"/>
        <w:rPr>
          <w:rFonts w:ascii="Times New Roman" w:hAnsi="Times New Roman" w:cs="Times New Roman"/>
          <w:b/>
          <w:sz w:val="24"/>
          <w:szCs w:val="24"/>
        </w:rPr>
      </w:pPr>
    </w:p>
    <w:p w:rsidR="007A0C78" w:rsidRDefault="007A0C78" w:rsidP="00E05BF4">
      <w:pPr>
        <w:spacing w:after="0" w:line="240" w:lineRule="auto"/>
        <w:ind w:firstLine="708"/>
        <w:jc w:val="center"/>
        <w:rPr>
          <w:rFonts w:ascii="Times New Roman" w:hAnsi="Times New Roman" w:cs="Times New Roman"/>
          <w:b/>
          <w:sz w:val="24"/>
          <w:szCs w:val="24"/>
        </w:rPr>
      </w:pPr>
    </w:p>
    <w:p w:rsidR="008130ED" w:rsidRPr="00644407" w:rsidRDefault="00E05BF4" w:rsidP="007A0C78">
      <w:pPr>
        <w:spacing w:after="0" w:line="240" w:lineRule="auto"/>
        <w:ind w:firstLine="708"/>
        <w:jc w:val="both"/>
        <w:rPr>
          <w:rFonts w:ascii="Times New Roman" w:hAnsi="Times New Roman" w:cs="Times New Roman"/>
          <w:b/>
          <w:sz w:val="24"/>
          <w:szCs w:val="24"/>
        </w:rPr>
      </w:pPr>
      <w:r w:rsidRPr="00556CD5">
        <w:rPr>
          <w:rFonts w:ascii="Times New Roman" w:hAnsi="Times New Roman" w:cs="Times New Roman"/>
          <w:b/>
          <w:sz w:val="24"/>
          <w:szCs w:val="24"/>
        </w:rPr>
        <w:t>Д</w:t>
      </w:r>
      <w:r w:rsidR="008130ED" w:rsidRPr="00556CD5">
        <w:rPr>
          <w:rFonts w:ascii="Times New Roman" w:hAnsi="Times New Roman" w:cs="Times New Roman"/>
          <w:b/>
          <w:sz w:val="24"/>
          <w:szCs w:val="24"/>
        </w:rPr>
        <w:t>әріс №4. Сүтті ірі қара мал шаруашылығының қазіргі жағдайы мен күйі</w:t>
      </w:r>
    </w:p>
    <w:p w:rsidR="00715B65" w:rsidRPr="00644407" w:rsidRDefault="00715B65" w:rsidP="00E05BF4">
      <w:pPr>
        <w:spacing w:after="0" w:line="240" w:lineRule="auto"/>
        <w:ind w:firstLine="708"/>
        <w:jc w:val="center"/>
        <w:rPr>
          <w:rFonts w:ascii="Times New Roman" w:hAnsi="Times New Roman" w:cs="Times New Roman"/>
          <w:b/>
          <w:sz w:val="24"/>
          <w:szCs w:val="24"/>
        </w:rPr>
      </w:pPr>
    </w:p>
    <w:p w:rsidR="007A0C78" w:rsidRPr="00AB4C28" w:rsidRDefault="007A0C78" w:rsidP="007A0C78">
      <w:pPr>
        <w:pStyle w:val="a3"/>
        <w:ind w:firstLine="567"/>
        <w:jc w:val="both"/>
        <w:rPr>
          <w:b/>
          <w:szCs w:val="24"/>
          <w:lang w:val="kk-KZ"/>
        </w:rPr>
      </w:pPr>
      <w:r>
        <w:rPr>
          <w:b/>
          <w:szCs w:val="24"/>
          <w:lang w:val="kk-KZ"/>
        </w:rPr>
        <w:t xml:space="preserve">Мақсаты – </w:t>
      </w:r>
      <w:r w:rsidR="00AB4C28" w:rsidRPr="00AB4C28">
        <w:rPr>
          <w:szCs w:val="24"/>
          <w:lang w:val="kk-KZ"/>
        </w:rPr>
        <w:t>с</w:t>
      </w:r>
      <w:r w:rsidR="00AB4C28" w:rsidRPr="00AB4C28">
        <w:rPr>
          <w:szCs w:val="24"/>
          <w:lang w:val="kk-KZ"/>
        </w:rPr>
        <w:t>үтті ірі қара мал шаруашылығының қазіргі жағдайы мен күйі</w:t>
      </w:r>
      <w:r w:rsidR="00AB4C28" w:rsidRPr="00AB4C28">
        <w:rPr>
          <w:szCs w:val="24"/>
          <w:lang w:val="kk-KZ"/>
        </w:rPr>
        <w:t>, негізгі проблемаларымен және перспективаларымен танысу</w:t>
      </w:r>
    </w:p>
    <w:p w:rsidR="007A0C78" w:rsidRDefault="007A0C78" w:rsidP="007A0C78">
      <w:pPr>
        <w:pStyle w:val="a3"/>
        <w:ind w:firstLine="567"/>
        <w:jc w:val="both"/>
        <w:rPr>
          <w:b/>
          <w:szCs w:val="24"/>
          <w:lang w:val="kk-KZ"/>
        </w:rPr>
      </w:pPr>
    </w:p>
    <w:p w:rsidR="007A0C78" w:rsidRDefault="007A0C78" w:rsidP="007A0C78">
      <w:pPr>
        <w:pStyle w:val="a3"/>
        <w:ind w:firstLine="567"/>
        <w:jc w:val="both"/>
        <w:rPr>
          <w:b/>
          <w:szCs w:val="24"/>
          <w:lang w:val="kk-KZ"/>
        </w:rPr>
      </w:pPr>
      <w:r>
        <w:rPr>
          <w:b/>
          <w:szCs w:val="24"/>
          <w:lang w:val="kk-KZ"/>
        </w:rPr>
        <w:t>Жоспар:</w:t>
      </w:r>
    </w:p>
    <w:p w:rsidR="007A0C78" w:rsidRPr="007A0C78" w:rsidRDefault="007A0C78" w:rsidP="007A0C78">
      <w:pPr>
        <w:pStyle w:val="a3"/>
        <w:jc w:val="both"/>
        <w:rPr>
          <w:szCs w:val="24"/>
          <w:lang w:val="kk-KZ"/>
        </w:rPr>
      </w:pPr>
      <w:r w:rsidRPr="007A0C78">
        <w:rPr>
          <w:szCs w:val="24"/>
          <w:lang w:val="kk-KZ"/>
        </w:rPr>
        <w:t xml:space="preserve">1 </w:t>
      </w:r>
      <w:r w:rsidR="00AB4C28">
        <w:rPr>
          <w:szCs w:val="24"/>
          <w:lang w:val="kk-KZ"/>
        </w:rPr>
        <w:t>Сүтті ірі қара мал шаруашылығының қазіргі жағдайы</w:t>
      </w:r>
    </w:p>
    <w:p w:rsidR="007A0C78" w:rsidRDefault="007A0C78" w:rsidP="007A0C78">
      <w:pPr>
        <w:pStyle w:val="a3"/>
        <w:jc w:val="both"/>
        <w:rPr>
          <w:bCs/>
          <w:color w:val="000000"/>
          <w:szCs w:val="24"/>
          <w:lang w:val="kk-KZ" w:eastAsia="kk-KZ"/>
        </w:rPr>
      </w:pPr>
      <w:r w:rsidRPr="00AB4C28">
        <w:rPr>
          <w:szCs w:val="24"/>
          <w:lang w:val="kk-KZ"/>
        </w:rPr>
        <w:t xml:space="preserve">2 </w:t>
      </w:r>
      <w:r w:rsidR="00AB4C28" w:rsidRPr="00AB4C28">
        <w:rPr>
          <w:bCs/>
          <w:color w:val="000000"/>
          <w:szCs w:val="24"/>
          <w:lang w:val="kk-KZ" w:eastAsia="kk-KZ"/>
        </w:rPr>
        <w:t>Сауын сиыр шаруашылығында мал тұқымын асылдандыру негіздері</w:t>
      </w:r>
    </w:p>
    <w:p w:rsidR="00AB4C28" w:rsidRPr="00AB4C28" w:rsidRDefault="00AB4C28" w:rsidP="007A0C78">
      <w:pPr>
        <w:pStyle w:val="a3"/>
        <w:jc w:val="both"/>
        <w:rPr>
          <w:bCs/>
          <w:szCs w:val="24"/>
          <w:lang w:val="kk-KZ" w:eastAsia="kk-KZ"/>
        </w:rPr>
      </w:pPr>
      <w:r w:rsidRPr="00AB4C28">
        <w:rPr>
          <w:bCs/>
          <w:color w:val="000000"/>
          <w:szCs w:val="24"/>
          <w:lang w:val="kk-KZ" w:eastAsia="kk-KZ"/>
        </w:rPr>
        <w:t xml:space="preserve">3 </w:t>
      </w:r>
      <w:proofErr w:type="spellStart"/>
      <w:r w:rsidRPr="00AB4C28">
        <w:rPr>
          <w:bCs/>
          <w:color w:val="000000"/>
          <w:szCs w:val="24"/>
          <w:lang w:eastAsia="kk-KZ"/>
        </w:rPr>
        <w:t>Жұптау</w:t>
      </w:r>
      <w:proofErr w:type="spellEnd"/>
      <w:r w:rsidRPr="00AB4C28">
        <w:rPr>
          <w:bCs/>
          <w:color w:val="000000"/>
          <w:szCs w:val="24"/>
          <w:lang w:eastAsia="kk-KZ"/>
        </w:rPr>
        <w:t xml:space="preserve"> </w:t>
      </w:r>
      <w:proofErr w:type="spellStart"/>
      <w:r w:rsidRPr="00AB4C28">
        <w:rPr>
          <w:bCs/>
          <w:color w:val="000000"/>
          <w:szCs w:val="24"/>
          <w:lang w:eastAsia="kk-KZ"/>
        </w:rPr>
        <w:t>жұмыс</w:t>
      </w:r>
      <w:r>
        <w:rPr>
          <w:bCs/>
          <w:color w:val="000000"/>
          <w:szCs w:val="24"/>
          <w:lang w:eastAsia="kk-KZ"/>
        </w:rPr>
        <w:t>тары</w:t>
      </w:r>
      <w:proofErr w:type="spellEnd"/>
      <w:r w:rsidRPr="00AB4C28">
        <w:rPr>
          <w:color w:val="000000"/>
          <w:szCs w:val="24"/>
          <w:lang w:eastAsia="kk-KZ"/>
        </w:rPr>
        <w:t> </w:t>
      </w:r>
    </w:p>
    <w:p w:rsidR="007A0C78" w:rsidRDefault="007A0C78" w:rsidP="00715B65">
      <w:pPr>
        <w:shd w:val="clear" w:color="auto" w:fill="F8F8F8"/>
        <w:spacing w:after="0" w:line="240" w:lineRule="auto"/>
        <w:ind w:firstLine="708"/>
        <w:jc w:val="both"/>
        <w:rPr>
          <w:rFonts w:ascii="Times New Roman" w:eastAsia="Times New Roman" w:hAnsi="Times New Roman" w:cs="Times New Roman"/>
          <w:color w:val="000000"/>
          <w:sz w:val="24"/>
          <w:szCs w:val="24"/>
          <w:lang w:eastAsia="kk-KZ"/>
        </w:rPr>
      </w:pPr>
    </w:p>
    <w:p w:rsidR="00556CD5" w:rsidRPr="00556CD5" w:rsidRDefault="00556CD5" w:rsidP="00715B65">
      <w:pPr>
        <w:shd w:val="clear" w:color="auto" w:fill="F8F8F8"/>
        <w:spacing w:after="0" w:line="240" w:lineRule="auto"/>
        <w:ind w:firstLine="708"/>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Мал шаруашылығының бұл саласы eгіншілiгi суармалы және таулы-далалы аймақтарда дамыған. Мұнда ipi қараның, жоспарлы әулиеата, қара –ала, алатау тұқымдары өсірілуде және сүттілігі төмен мал табындары голланд, голштин, швиц бұқаларының ұрықтарымен ұрықтандырылуда.</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Соңғы жылдары сауын сиыр шаруашылығы біркелкі өнеркәсіп аймақтарына шоғырландырылып, өркендетілуде. Өнеркәсібі мейлінше дамыған қалалар мен аудандар маңында сүт барынша көп өндірілуі қажет. Ол үшін малазығындық жүгері, арпа, бұршақ тұқымдас дақылдарының eгic көлемін кеңейту қажет болды. Өнеркәсібі дамыған аудандарда жайылымдардың аз болуына байланысты сауын сиырға қажетті азықтың 1/3 бөлігінің дәнді дақылдардан, табиғи шөп пен жайылымнан, ал 2/3 бөлігінің екпе шөптердің есебінен өндірілгені жөн.</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Әр ауданда өндірілетін сүт мөлшері қала халқыньң тығыздығына сәйкес болмай отыр. Сүтпен қамтамасыз ету үшін қаланың әpбip он тұрғынына сол маңдағы фермарларда жылына кемінде 4000 кг сүт беретін бip сиырдан келуі тиіс. Осы жағдайда ғана сүт басқа жерлерден тасымалданбайды, көлденең шығын болмайды. Өнеркәсіп кеңінен дамыған ipi қалалар маңындағы фермарларда сауын сиырлардың үлес саны барлық малдың 70-80 пайызынан кем болмауы тиіс.</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Сиыр санын көбейтумен қатар олардың сүттілігін де арттыру керек. Қазақстанда өcipілетін сүт бағытындағы сиыр тұқымдарының тұқымдық қасиеттері барынша пайдаланылмай келеді.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Озат шаруашылықтардың тәжірибесіне қарағанда дұрыс азықтандырылып, күтімге алынған жағдайда әулиеата, қара-ала, алатау, симментал  тұқымдарының әр сиырынан жылына 4500-6500 кг сүт сауылатыны мәлім. Осылай ету үшін облыстардың, аудандардың, шаруашылықтардың экономикалық, табиғат жағдайын, малының тұқымын, дайындалатын мал азығының мөлшерін, фермалардағы жұмыстарды механикаландыру дәрежесін ескере отырып, сауын сиыр шаруашылығын дамыта түсу қажет.</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Облыс шаруашылықтарында өндірілетін сүттің басым көпшілігі II-III тоқсандарда өндіріледі де қыс айларында сүт азайып, өнімнің өзіндік құнының жоғарылауына әкеліп соғады. Cүттің тоқсан сайын бірқалыпты өндірілмеуі, фермерлер еңбегін тиімді пайдалануға да мүмкіндік бермейді.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b/>
          <w:bCs/>
          <w:color w:val="000000"/>
          <w:sz w:val="24"/>
          <w:szCs w:val="24"/>
          <w:lang w:eastAsia="kk-KZ"/>
        </w:rPr>
        <w:t>Сауын сиыр шаруашылығында мал тұқымын асылдандыру негіздері. </w:t>
      </w:r>
      <w:r w:rsidRPr="00556CD5">
        <w:rPr>
          <w:rFonts w:ascii="Times New Roman" w:eastAsia="Times New Roman" w:hAnsi="Times New Roman" w:cs="Times New Roman"/>
          <w:color w:val="000000"/>
          <w:sz w:val="24"/>
          <w:szCs w:val="24"/>
          <w:lang w:eastAsia="kk-KZ"/>
        </w:rPr>
        <w:t>Сауын сиыр тұқымын асылдандыру ең маңызды да күрделі мәселе. Мал тұқымын асылдандыру жұмыстары ойдағыдай жүргізілген жағдайда, косымша қаржы жұмсалып, қосымша азықтандырылмаса да сауын сиыр тұқымының cүттілігі 1,5-2 ece артады. Бірнеше облыстарда (Алматы, ОҚО, Жамбыл, Қызылорда) жоспарлы ipi қара мал – </w:t>
      </w:r>
      <w:r w:rsidRPr="00556CD5">
        <w:rPr>
          <w:rFonts w:ascii="Times New Roman" w:eastAsia="Times New Roman" w:hAnsi="Times New Roman" w:cs="Times New Roman"/>
          <w:b/>
          <w:bCs/>
          <w:color w:val="000000"/>
          <w:sz w:val="24"/>
          <w:szCs w:val="24"/>
          <w:lang w:eastAsia="kk-KZ"/>
        </w:rPr>
        <w:t>Әулиеата</w:t>
      </w:r>
      <w:r w:rsidRPr="00556CD5">
        <w:rPr>
          <w:rFonts w:ascii="Times New Roman" w:eastAsia="Times New Roman" w:hAnsi="Times New Roman" w:cs="Times New Roman"/>
          <w:color w:val="000000"/>
          <w:sz w:val="24"/>
          <w:szCs w:val="24"/>
          <w:lang w:eastAsia="kk-KZ"/>
        </w:rPr>
        <w:t> тұқымы.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Бұл сиыр Қазақстанның oңтүстігіндегі және Қырғызстанның солтүстігіндегі Талас өңірінде өсіріледі. Оны шығаруға Голландия бұқалары мен қазақы (қырғыз) сиырлар қатысты. Тұлғасы жағынан голланд сиырына ұқсайды. Tүci қара-ала болып келеді де, қарнында, желінінде, кеудесінде, аяқтарында ақ таңбалары болады. Бұл сиырдан орта есеппен 2500-3500 кг сүт, 3,8-4% май алуға болады. Сиырлардың салмағы 430-480 кг, бұқалары 780-850 кг тартады.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Бордақыланған бұқалардан 49-55% шамасында ет түседі. Бұл сиырдың тұқымы Қазақстанның оңтүстік облыстарының табиғи - климаттық жағдайына жақсы бейімделген. Қан тамырлары тоғышар ауруларына көп шалдықпайды. Әулиеата сиырларын өcipy жұмысымен Мемлекеттік республикалық кәсіпорыннан «Қарабау», Иассауи, Хусанов, Манкент, Победа шаруашылықтары, Жамбыл облысының «Гамбург» шаруашылығы, Қызылорда облысының «Мырзабай» шаруашылықтары айналысады.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Бұл тұқымның АТЛАС- 490, Веселый 1047, Абрикос атты бұқаларынан көп желі тараған. АТЛАС-490 бұқасы ұрпақтарының сүті майлырақ болады. Бірнеше жылдан бepi әулиеата сиырлары Канаданың және АҚШ-тың голштин бұқаларымен, шағылыстырылып голланд тұқымының ұрықтарымен ұрықтандырылып, олардың сүт өнімділігін көтеру жұмыстары жүргізіліп жатыр. Бірінші тума сиырлардан 4500-5500 кг сүт алынды.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b/>
          <w:bCs/>
          <w:color w:val="000000"/>
          <w:sz w:val="24"/>
          <w:szCs w:val="24"/>
          <w:lang w:eastAsia="kk-KZ"/>
        </w:rPr>
        <w:t>Қара-ала ірі қарасының</w:t>
      </w:r>
      <w:r w:rsidRPr="00556CD5">
        <w:rPr>
          <w:rFonts w:ascii="Times New Roman" w:eastAsia="Times New Roman" w:hAnsi="Times New Roman" w:cs="Times New Roman"/>
          <w:color w:val="000000"/>
          <w:sz w:val="24"/>
          <w:szCs w:val="24"/>
          <w:lang w:eastAsia="kk-KZ"/>
        </w:rPr>
        <w:t> тұқымы. ТМД-да аса сүтті тұқымға жатады, әр аймақта жергілікті сиырларды голландияның қара-ала тұқымының бұқаларымен шағылыстыру арқылы 1930-шы жылдары шыққан, және бұл жұмыс 1945 жалдарынан кейін өте тез үдеген. Жеке ірі қарамал тұқымы болып 1959 ж. Россияда бекітілген.</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Қара-ала ірі қарасы сүтті тұқымға жатқандықтан сүттілігі өте жоғары, дене бітімі мықты, сырттан қарағанда әдемі, түсі қара-ала. Сиырлардың тірілей салмағы 500-600 кг, бұқаларының 900-1000 кг, кейбір бұқалары 1200 кг жетеді, ұша шығымы 50-55%. Бұзауларының туғандағы тірілей салмағы үлкен /32-40 кг/. Төлдерінің өсіп дамуы жақсы, орташа тәулік салмағы 800-1000 г дейін өседі, 15-16 айлық тайыншалары 420-480 кг-ға жетеді.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Асыл тұқымды мал зауыттарында сиырларының орташа сүттілігі 5500-7000кг болса, майлылығы 3,8-4,0%,  ал сүтінің ақуызы 3,15-3,50%. Алматы облысындағы «Междуреченск-Агро» ЖШС-те әрбір сауынды сиырға 2014 жылы 7450 кг сүт сауылды. «Адал» АҚ сүтті шаруашылығында 1150 бас сиырдан 5420 кг  сүт өндірілді.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Аса сүтті сиырлар Ленинград облысы «Рабитицы» асыл тұқымды зауытында шоғырланған. Бұл шаруашылықта 2011 жылы  орташа әрбір 1039  сиырдан 10836 кг сүт сауылса оның майлылығы 3,88%, ақуызы 3,08, тірі салмағы 607 кг-ға жеткен.</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b/>
          <w:bCs/>
          <w:color w:val="000000"/>
          <w:sz w:val="24"/>
          <w:szCs w:val="24"/>
          <w:lang w:eastAsia="kk-KZ"/>
        </w:rPr>
        <w:t>Голштин ірі қарасының тұқымы. </w:t>
      </w:r>
      <w:r w:rsidRPr="00556CD5">
        <w:rPr>
          <w:rFonts w:ascii="Times New Roman" w:eastAsia="Times New Roman" w:hAnsi="Times New Roman" w:cs="Times New Roman"/>
          <w:color w:val="000000"/>
          <w:sz w:val="24"/>
          <w:szCs w:val="24"/>
          <w:lang w:eastAsia="kk-KZ"/>
        </w:rPr>
        <w:t>Бұл тұқым АҚШ пен Канадада голландияның қара-ала тұқымы арқылы шыққан. Алғашқы уақытта шығарушы фермерлер жаңа тұқымның сүттілігіне және тірі салмағына көңіл бөлген. АҚШ-та 1871 жылы голштин ірі қара малын өсіру қоғамы құрылған.</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Голштин сиырларының орташа тірі салмағы 670 кг-нан 700 кг-ға дейін, бұқаларының салмағы -960-1200 кг-ға дейін. Еркек  бұзауларының туғандағы тірілей салмағы 44-47 кг, ұрғашыларынікі -32-42 кг. Голштин малының сыртқы бітімі сүтті бағыттағы тұқым тектес.</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Шоқтығының орташа биіктігі 141-147 см, бұқаларынікі – 165-167 см. Ерекшелігі тез жетілгіш- өсімтал мал,азықты тез өтейді, сүтті комплекстегі жаңа технолгияға бейімделген және адаптациялық қасиеті жоғары. АҚШ-та Висконсия штатында 2010 жылы Ever Yzeen My 1396 сиыр 305  күнде 5-ші лактацияда 32765 кг сүт, 1265 кг май және 972,5 кг ақуыз /белок/ өндірді.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Канадада Онтарио штатында джиплет Император Смурф 6567959 сиырдан 10 лактациядан фантастикалық сүт өнімі 216893 кг сүт, 7709 кг май және 6826 кг ақуыз /белок/ алынды, тағы ол сиыр 2012 жылы  лактация да болды.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Сүттілігі жағынан голштин тұқымы дүние жүзінде бірінші орында, 2011 жылы 3816832 сиырдан 305 күнде 10607кг сүт,3,66% майлылық , 3,07% белок. Қазақстанда Қызылорда облысы Қазалы ауданында «РЗА» шаруашылығында 740 сиырдан 8100кг сүт сауылды.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Барлық облыстарда ipi қара өcipy үшін екі түрлі әдіс қолданылады. Оның бірінші - таза қанды өcipy де, екіншісі - будандастырып өcipy. Бұл екі әдіс бipiнe-бipi байланысты. Таза қанды мал асыл тұқымды мал шаруашылықтарында өcipілсе, будандастыру жолымен тауарлы шаруашылықтарда өсіріледі. Кейбір шаруашылықтарда бұл әдістің екеуі де қолданылуы мүмкін. Таза тұқымды өcipy әдісі мал тұқымын асылдандыруға бағытталса, будандастыру малдың жаңа тұқымын шығару үшін қолданылады.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Таза тұқымды өcipy әдісінде бip тұқымның сиырларын сол тұқымның бұқаларымен қашырады. Мұндағы мақсат сол тұқымның тұқым қуалаушылық қасиетін жетілдіріп, мол өнімін, дене құрылысын, биологиялык ерекшелігін пайдалану. Бұл жағдайда асылдандырылған малдың тұқымдық касиетін өзгертпеу керек. Өйткені негізгі мақсат - өнiмдiлiгi мен дене құрылысы жағынан ата-тегіне ұқсас ұрпақ шығару.</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Будандастыру кезінде әр тұқымды бір-бірімен шағылыстырады. Ол бip тұқымның жақсы қасиеттерін екінші тұқымға аудару, бipiктipy үшін қолданылады. Будандастыру әдістері ciңipe, өндіре, қан алмастыра, алма-кезек, өнеркәсіптік будандастыру - деп бөлінеді.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Табындағы малды сұрыптағанда малды іріктеп, жақсысын таңдап алады. Іріктегенде сүттілігіне, сүттің майлылығына, дене бітіміне, суалғыштығына, өсіп-жетілгіштігіне, ұрпақтарының сапасына, денсаулығына қарайды.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Сауын малын ең алдымен сүттілігіне, тұқым қуалағыш қасиетіне қарап тандайды. Кейбір сиырдың ұрпағы өзі сияқты сүтті болмайды. Өйткені бұл қасиет азықтандырылуына, күтіміне, жасына, бұзаулағаннан кейін қашу және суалту мерзіміне де байланысты.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Ата-тегі бip сиырлардың сүті де бірдей болмайды. Сондықтан сиырды бағалағанда алдымен оның төртінші қатарға дейінгі ата-тегінің мәліметтерін тексереді. Арнаулы куәлікте ата-тегінің өнімдері мен бұқаның желісі керсетіледі. Ең басты мәселе одан шығатын сүттің көлемін анықтау. Жас сиырлардың сүті кемдеу болады да, 5-6 рет бұзаулағанға дейін бірте-бірте артады.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Сауын сиырдың сыртқы тұрқы созылыңқы, денесі сүйірлеу, бөксе жағы басым жетілген, желіндері үлкен, терілері жұқа болса сүті молдау болады. Мұндай сиырлардың басы кішілеу, нәзік, мойыны ұзын да жіңішке, арқасы түзу, сирақтары жіңішке келеді.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Oсыған орай сыртқы тұлғасының кемістіктерін де ескерген жөн. Ондай кемістіктердің ұрпақтарына да даруы мүмкін. Ол кемістіктерге малдың қайқы белдігі, тар бөкселік, тірсегінің кағысқаны, имек сирақтығы, тобан аяқтығы, қисық желінділігі, теріс емшектігі және т.б.  жатады.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b/>
          <w:bCs/>
          <w:color w:val="000000"/>
          <w:sz w:val="24"/>
          <w:szCs w:val="24"/>
          <w:lang w:eastAsia="kk-KZ"/>
        </w:rPr>
        <w:t>Жұптау жұмыстары.</w:t>
      </w:r>
      <w:r w:rsidRPr="00556CD5">
        <w:rPr>
          <w:rFonts w:ascii="Times New Roman" w:eastAsia="Times New Roman" w:hAnsi="Times New Roman" w:cs="Times New Roman"/>
          <w:color w:val="000000"/>
          <w:sz w:val="24"/>
          <w:szCs w:val="24"/>
          <w:lang w:eastAsia="kk-KZ"/>
        </w:rPr>
        <w:t>  Бұқаның нәсілі асыл болса, одан тараған ұрпақтары да асыл болады. Осыған орай мал асылдандыру ici де тездетілмек. Бір сиыр жылына бip бұзау туса, ал бұқадан қолдан ұрықтандырудың арқасында бірнеше жүздеген бұзау алынады.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Шағылыстыру үшін сиырға бұқаны қолайлап алады. Бұқаның, қасиеттері мен асылдығы жөнінен, сиырдан артығырақ болғаны дұрыс. Дені таза, сыртқы пішіні жинақы, ықшам, ширақ, сүйегі мықты, бұлшық еттері көрнекті, кеуделі, омыраулы және қайратты болуы тиіс. Қайқы бас, салпы бөксе болса ол үлкен кемістік болып табылады.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Бұқаның ата-тегін тексергенде, әсіресе енесінің сүттілігі мен салмағы ескеріледі. Жас бұқаларды үш ұрпақтан кейінгі тегін тексеріп, тандау керек. Бірақ ата-тегі жақсы бұқалардың бәрі бірдей жақсы бола бермейді. Олардың өз ерекшелігі де болады. Сондықтан оларды ұрпақтарының сапасына карай бағалаған дұрыс.</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Ол үшін осы бұқадан ұрықтандырылған сиырлардың ұрғашы бұзауын жақсылап өcipiп, сиыр болған сон, оның сүттілігін енесінің сүттілігімен немесе басқа бұқалардан таралған жастары шамалас сиырлармен салыстырады.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Жұптау бipтекті және әртекті болады. Әpтекті малды шағылыстырғанда олардың қасиеттері ортақтасып, малдың жаңа типін шығаруға мүмкіндік береді.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Сиырдың тұқымдық қасиеті мен өндірістік қажеттілігін бағалау үшін жыл сайын сиырларды, бұқаларды, жас малды бонитировкалайды.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Сиырдан 305 күнде шыққан сүт пен оның майлылығы анықталады, сиырлардың нөмері тексеріліп, жоғы жаңартылады, сиырлардың машинамен саууға бейімділігі тексеріледі, малдың салмағы өлшенеді. Сыртқы пішіні бағаланады, қажетті малдың мүше өлшемдері алынады.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Сұрыптау кезінде малдың тұқымы мен шығу тегіне, өнімділігі, өсіп-жетілуіне, тұлғасы мен дене бітіміне, ұрпағының сапасы мен азықты өтеуіне қарап, жан-жақты баға беріледі. Мал тұқымын анықтағанда ата-енесінің тұқымы ескеріледі. Мал тұқымы бойынша таза тұқым, будан, жақсартылған тұқым деген топтарға белінеді.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Әр сиырдың барлық көрсеткштері талданып, I кластық стандартпен сұрыпталынады.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Сұрыптау біткеннен кейін малды пайдалану жағдайлары анықталады. Ол үшін мал бірнеше топқа бөлінеді.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Бірінші - асыл тұқымды топ. Бұған Элита-рекорд, Элита және I кластағы мал жатады.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Екінші - өндірістік топ. Бұған I кластан төмен мал енеді.</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Үшінші - сатуға арналған төл тобы.</w:t>
      </w:r>
    </w:p>
    <w:p w:rsidR="00556CD5" w:rsidRPr="00556CD5" w:rsidRDefault="00556CD5" w:rsidP="00556CD5">
      <w:pPr>
        <w:shd w:val="clear" w:color="auto" w:fill="F8F8F8"/>
        <w:spacing w:after="0" w:line="240" w:lineRule="auto"/>
        <w:jc w:val="both"/>
        <w:rPr>
          <w:rFonts w:ascii="Times New Roman" w:eastAsia="Times New Roman" w:hAnsi="Times New Roman" w:cs="Times New Roman"/>
          <w:color w:val="000000"/>
          <w:sz w:val="24"/>
          <w:szCs w:val="24"/>
          <w:lang w:eastAsia="kk-KZ"/>
        </w:rPr>
      </w:pPr>
      <w:r w:rsidRPr="00556CD5">
        <w:rPr>
          <w:rFonts w:ascii="Times New Roman" w:eastAsia="Times New Roman" w:hAnsi="Times New Roman" w:cs="Times New Roman"/>
          <w:color w:val="000000"/>
          <w:sz w:val="24"/>
          <w:szCs w:val="24"/>
          <w:lang w:eastAsia="kk-KZ"/>
        </w:rPr>
        <w:t>Төртінші - өcipyгe жарамсыз және бордақьланатын мал жатады.</w:t>
      </w:r>
    </w:p>
    <w:p w:rsidR="00AB4C28" w:rsidRDefault="00AB4C28" w:rsidP="00AB4C28">
      <w:pPr>
        <w:tabs>
          <w:tab w:val="left" w:pos="567"/>
        </w:tabs>
        <w:spacing w:after="0" w:line="240" w:lineRule="auto"/>
        <w:jc w:val="both"/>
        <w:rPr>
          <w:rFonts w:ascii="Times New Roman" w:hAnsi="Times New Roman" w:cs="Times New Roman"/>
          <w:b/>
          <w:sz w:val="24"/>
          <w:szCs w:val="24"/>
        </w:rPr>
      </w:pPr>
    </w:p>
    <w:p w:rsidR="00AB4C28" w:rsidRPr="00644407" w:rsidRDefault="00AB4C28" w:rsidP="00AB4C28">
      <w:pPr>
        <w:tabs>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644407">
        <w:rPr>
          <w:rFonts w:ascii="Times New Roman" w:hAnsi="Times New Roman" w:cs="Times New Roman"/>
          <w:b/>
          <w:sz w:val="24"/>
          <w:szCs w:val="24"/>
        </w:rPr>
        <w:t>Бақылау сұрақтары:</w:t>
      </w:r>
    </w:p>
    <w:p w:rsidR="00AB4C28" w:rsidRDefault="00AB4C28" w:rsidP="00AB4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ҚР сүтті ірі қара мал шаруашылығының дамуы қанндай деңгейде</w:t>
      </w:r>
      <w:r>
        <w:rPr>
          <w:rFonts w:ascii="Times New Roman" w:hAnsi="Times New Roman" w:cs="Times New Roman"/>
          <w:sz w:val="24"/>
          <w:szCs w:val="24"/>
        </w:rPr>
        <w:t>?</w:t>
      </w:r>
    </w:p>
    <w:p w:rsidR="00AB4C28" w:rsidRDefault="00AB4C28" w:rsidP="00AB4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Сүтті ірі қара мал шаруашылығында жұптау әдістерін атаңыз</w:t>
      </w:r>
      <w:r>
        <w:rPr>
          <w:rFonts w:ascii="Times New Roman" w:hAnsi="Times New Roman" w:cs="Times New Roman"/>
          <w:sz w:val="24"/>
          <w:szCs w:val="24"/>
        </w:rPr>
        <w:t>?</w:t>
      </w:r>
    </w:p>
    <w:p w:rsidR="00AB4C28" w:rsidRDefault="00AB4C28" w:rsidP="00AB4C28">
      <w:pPr>
        <w:spacing w:after="0" w:line="240" w:lineRule="auto"/>
        <w:ind w:right="-5" w:firstLine="567"/>
        <w:jc w:val="both"/>
        <w:rPr>
          <w:rFonts w:ascii="Times New Roman" w:hAnsi="Times New Roman" w:cs="Times New Roman"/>
          <w:b/>
          <w:sz w:val="24"/>
          <w:szCs w:val="28"/>
        </w:rPr>
      </w:pPr>
    </w:p>
    <w:p w:rsidR="00AB4C28" w:rsidRDefault="00AB4C28" w:rsidP="00AB4C28">
      <w:pPr>
        <w:spacing w:after="0" w:line="240" w:lineRule="auto"/>
        <w:ind w:right="-5" w:firstLine="567"/>
        <w:jc w:val="both"/>
        <w:rPr>
          <w:rFonts w:ascii="Times New Roman" w:hAnsi="Times New Roman" w:cs="Times New Roman"/>
          <w:sz w:val="24"/>
          <w:szCs w:val="28"/>
        </w:rPr>
      </w:pPr>
      <w:r w:rsidRPr="00301A56">
        <w:rPr>
          <w:rFonts w:ascii="Times New Roman" w:hAnsi="Times New Roman" w:cs="Times New Roman"/>
          <w:b/>
          <w:sz w:val="24"/>
          <w:szCs w:val="28"/>
        </w:rPr>
        <w:t>Әдебиет:</w:t>
      </w:r>
      <w:r w:rsidRPr="00301A56">
        <w:rPr>
          <w:rFonts w:ascii="Times New Roman" w:hAnsi="Times New Roman" w:cs="Times New Roman"/>
          <w:sz w:val="24"/>
          <w:szCs w:val="28"/>
        </w:rPr>
        <w:t xml:space="preserve"> </w:t>
      </w:r>
    </w:p>
    <w:p w:rsidR="00AB4C28" w:rsidRPr="00301A56" w:rsidRDefault="00AB4C28" w:rsidP="00AB4C28">
      <w:pPr>
        <w:spacing w:after="0" w:line="240" w:lineRule="auto"/>
        <w:ind w:right="-5"/>
        <w:jc w:val="both"/>
        <w:rPr>
          <w:rFonts w:ascii="Times New Roman" w:hAnsi="Times New Roman" w:cs="Times New Roman"/>
          <w:sz w:val="24"/>
          <w:szCs w:val="28"/>
        </w:rPr>
      </w:pPr>
      <w:r w:rsidRPr="00301A56">
        <w:rPr>
          <w:rStyle w:val="FontStyle12"/>
          <w:noProof/>
          <w:sz w:val="24"/>
          <w:szCs w:val="28"/>
        </w:rPr>
        <w:t>1.Ірі қара шаруашылығы. А.Ә.Төреханов, Ж.К.Кари</w:t>
      </w:r>
      <w:r>
        <w:rPr>
          <w:rStyle w:val="FontStyle12"/>
          <w:noProof/>
          <w:sz w:val="24"/>
          <w:szCs w:val="28"/>
        </w:rPr>
        <w:t>мов, Ш.Д.Даленов, Д.Қ.Найманов</w:t>
      </w:r>
      <w:r w:rsidRPr="00301A56">
        <w:rPr>
          <w:rStyle w:val="FontStyle12"/>
          <w:noProof/>
          <w:sz w:val="24"/>
          <w:szCs w:val="28"/>
        </w:rPr>
        <w:t>.– Алматы:Триумф «Т», 2006. – 408 бет</w:t>
      </w:r>
      <w:r w:rsidRPr="00301A56">
        <w:rPr>
          <w:rFonts w:ascii="Times New Roman" w:hAnsi="Times New Roman" w:cs="Times New Roman"/>
          <w:b/>
          <w:sz w:val="24"/>
          <w:szCs w:val="28"/>
        </w:rPr>
        <w:t xml:space="preserve"> </w:t>
      </w:r>
    </w:p>
    <w:p w:rsidR="008130ED" w:rsidRDefault="008130ED" w:rsidP="00E05BF4">
      <w:pPr>
        <w:spacing w:after="0" w:line="240" w:lineRule="auto"/>
        <w:ind w:firstLine="708"/>
        <w:jc w:val="center"/>
        <w:rPr>
          <w:rFonts w:ascii="Times New Roman" w:hAnsi="Times New Roman" w:cs="Times New Roman"/>
          <w:b/>
          <w:sz w:val="24"/>
          <w:szCs w:val="24"/>
        </w:rPr>
      </w:pPr>
    </w:p>
    <w:p w:rsidR="00AB4C28" w:rsidRPr="00556CD5" w:rsidRDefault="00AB4C28" w:rsidP="00E05BF4">
      <w:pPr>
        <w:spacing w:after="0" w:line="240" w:lineRule="auto"/>
        <w:ind w:firstLine="708"/>
        <w:jc w:val="center"/>
        <w:rPr>
          <w:rFonts w:ascii="Times New Roman" w:hAnsi="Times New Roman" w:cs="Times New Roman"/>
          <w:b/>
          <w:sz w:val="24"/>
          <w:szCs w:val="24"/>
        </w:rPr>
      </w:pPr>
    </w:p>
    <w:p w:rsidR="00BE2F3C" w:rsidRPr="00556CD5" w:rsidRDefault="00E05BF4" w:rsidP="00E05BF4">
      <w:pPr>
        <w:spacing w:after="0" w:line="240" w:lineRule="auto"/>
        <w:ind w:firstLine="708"/>
        <w:jc w:val="center"/>
        <w:rPr>
          <w:rFonts w:ascii="Times New Roman" w:hAnsi="Times New Roman" w:cs="Times New Roman"/>
          <w:b/>
          <w:sz w:val="24"/>
          <w:szCs w:val="24"/>
        </w:rPr>
      </w:pPr>
      <w:r w:rsidRPr="00556CD5">
        <w:rPr>
          <w:rFonts w:ascii="Times New Roman" w:hAnsi="Times New Roman" w:cs="Times New Roman"/>
          <w:b/>
          <w:sz w:val="24"/>
          <w:szCs w:val="24"/>
        </w:rPr>
        <w:t>Д</w:t>
      </w:r>
      <w:r w:rsidR="008130ED" w:rsidRPr="00556CD5">
        <w:rPr>
          <w:rFonts w:ascii="Times New Roman" w:hAnsi="Times New Roman" w:cs="Times New Roman"/>
          <w:b/>
          <w:sz w:val="24"/>
          <w:szCs w:val="24"/>
        </w:rPr>
        <w:t xml:space="preserve">әріс №5. </w:t>
      </w:r>
      <w:r w:rsidR="008130ED" w:rsidRPr="00556CD5">
        <w:rPr>
          <w:rFonts w:ascii="Times New Roman" w:hAnsi="Times New Roman" w:cs="Times New Roman"/>
          <w:b/>
          <w:bCs/>
          <w:sz w:val="24"/>
          <w:szCs w:val="24"/>
        </w:rPr>
        <w:t>Етті ірі қара мал шаруашылығының қазіргі жағдайы мен күйі</w:t>
      </w:r>
    </w:p>
    <w:p w:rsidR="00715B65" w:rsidRPr="00644407" w:rsidRDefault="00715B65" w:rsidP="00BE2F3C">
      <w:pPr>
        <w:spacing w:after="0" w:line="240" w:lineRule="auto"/>
        <w:ind w:firstLine="709"/>
        <w:jc w:val="both"/>
        <w:rPr>
          <w:rFonts w:ascii="Times New Roman" w:hAnsi="Times New Roman" w:cs="Times New Roman"/>
          <w:sz w:val="24"/>
          <w:szCs w:val="24"/>
        </w:rPr>
      </w:pPr>
    </w:p>
    <w:p w:rsidR="00AB4C28" w:rsidRPr="00AB4C28" w:rsidRDefault="00AB4C28" w:rsidP="00AB4C28">
      <w:pPr>
        <w:pStyle w:val="a3"/>
        <w:ind w:firstLine="567"/>
        <w:jc w:val="both"/>
        <w:rPr>
          <w:b/>
          <w:szCs w:val="24"/>
          <w:lang w:val="kk-KZ"/>
        </w:rPr>
      </w:pPr>
      <w:r>
        <w:rPr>
          <w:b/>
          <w:szCs w:val="24"/>
          <w:lang w:val="kk-KZ"/>
        </w:rPr>
        <w:t xml:space="preserve">Мақсаты – </w:t>
      </w:r>
      <w:r>
        <w:rPr>
          <w:szCs w:val="24"/>
          <w:lang w:val="kk-KZ"/>
        </w:rPr>
        <w:t>етті</w:t>
      </w:r>
      <w:r w:rsidRPr="00AB4C28">
        <w:rPr>
          <w:szCs w:val="24"/>
          <w:lang w:val="kk-KZ"/>
        </w:rPr>
        <w:t xml:space="preserve"> ірі қара мал шаруашылығының қазіргі жағдайы мен күйі, негізгі проблемаларымен және перспективаларымен танысу</w:t>
      </w:r>
    </w:p>
    <w:p w:rsidR="00AB4C28" w:rsidRDefault="00AB4C28" w:rsidP="00AB4C28">
      <w:pPr>
        <w:pStyle w:val="a3"/>
        <w:ind w:firstLine="567"/>
        <w:jc w:val="both"/>
        <w:rPr>
          <w:b/>
          <w:szCs w:val="24"/>
          <w:lang w:val="kk-KZ"/>
        </w:rPr>
      </w:pPr>
    </w:p>
    <w:p w:rsidR="00AB4C28" w:rsidRDefault="00AB4C28" w:rsidP="00AB4C28">
      <w:pPr>
        <w:pStyle w:val="a3"/>
        <w:ind w:firstLine="567"/>
        <w:jc w:val="both"/>
        <w:rPr>
          <w:b/>
          <w:szCs w:val="24"/>
          <w:lang w:val="kk-KZ"/>
        </w:rPr>
      </w:pPr>
      <w:r>
        <w:rPr>
          <w:b/>
          <w:szCs w:val="24"/>
          <w:lang w:val="kk-KZ"/>
        </w:rPr>
        <w:t>Жоспар:</w:t>
      </w:r>
    </w:p>
    <w:p w:rsidR="00AB4C28" w:rsidRPr="007A0C78" w:rsidRDefault="00AB4C28" w:rsidP="00AB4C28">
      <w:pPr>
        <w:pStyle w:val="a3"/>
        <w:jc w:val="both"/>
        <w:rPr>
          <w:szCs w:val="24"/>
          <w:lang w:val="kk-KZ"/>
        </w:rPr>
      </w:pPr>
      <w:r w:rsidRPr="007A0C78">
        <w:rPr>
          <w:szCs w:val="24"/>
          <w:lang w:val="kk-KZ"/>
        </w:rPr>
        <w:t xml:space="preserve">1 </w:t>
      </w:r>
      <w:r>
        <w:rPr>
          <w:szCs w:val="24"/>
          <w:lang w:val="kk-KZ"/>
        </w:rPr>
        <w:t>Етті</w:t>
      </w:r>
      <w:r>
        <w:rPr>
          <w:szCs w:val="24"/>
          <w:lang w:val="kk-KZ"/>
        </w:rPr>
        <w:t xml:space="preserve"> ірі қара мал шаруашылығының қазіргі жағдайы</w:t>
      </w:r>
    </w:p>
    <w:p w:rsidR="00AB4C28" w:rsidRDefault="00AB4C28" w:rsidP="00AB4C28">
      <w:pPr>
        <w:pStyle w:val="a3"/>
        <w:jc w:val="both"/>
        <w:rPr>
          <w:bCs/>
          <w:color w:val="000000"/>
          <w:szCs w:val="24"/>
          <w:lang w:val="kk-KZ" w:eastAsia="kk-KZ"/>
        </w:rPr>
      </w:pPr>
      <w:r w:rsidRPr="00AB4C28">
        <w:rPr>
          <w:szCs w:val="24"/>
          <w:lang w:val="kk-KZ"/>
        </w:rPr>
        <w:t xml:space="preserve">2 </w:t>
      </w:r>
      <w:r>
        <w:rPr>
          <w:bCs/>
          <w:color w:val="000000"/>
          <w:szCs w:val="24"/>
          <w:lang w:val="kk-KZ" w:eastAsia="kk-KZ"/>
        </w:rPr>
        <w:t>Етті ірі қара мал шаруашылығының даму перспективалары</w:t>
      </w:r>
    </w:p>
    <w:p w:rsidR="00AB4C28" w:rsidRDefault="00AB4C28" w:rsidP="00BE2F3C">
      <w:pPr>
        <w:spacing w:after="0" w:line="240" w:lineRule="auto"/>
        <w:ind w:firstLine="709"/>
        <w:jc w:val="both"/>
        <w:rPr>
          <w:rFonts w:ascii="Times New Roman" w:hAnsi="Times New Roman" w:cs="Times New Roman"/>
          <w:sz w:val="24"/>
          <w:szCs w:val="24"/>
        </w:rPr>
      </w:pPr>
    </w:p>
    <w:p w:rsidR="00BE2F3C" w:rsidRPr="00556CD5" w:rsidRDefault="00BE2F3C" w:rsidP="00BE2F3C">
      <w:pPr>
        <w:spacing w:after="0" w:line="240" w:lineRule="auto"/>
        <w:ind w:firstLine="709"/>
        <w:jc w:val="both"/>
        <w:rPr>
          <w:rFonts w:ascii="Times New Roman" w:hAnsi="Times New Roman"/>
          <w:noProof/>
          <w:sz w:val="24"/>
          <w:szCs w:val="24"/>
        </w:rPr>
      </w:pPr>
      <w:r w:rsidRPr="00556CD5">
        <w:rPr>
          <w:rFonts w:ascii="Times New Roman" w:hAnsi="Times New Roman" w:cs="Times New Roman"/>
          <w:sz w:val="24"/>
          <w:szCs w:val="24"/>
        </w:rPr>
        <w:tab/>
      </w:r>
      <w:r w:rsidRPr="00556CD5">
        <w:rPr>
          <w:rFonts w:ascii="Times New Roman" w:hAnsi="Times New Roman"/>
          <w:noProof/>
          <w:sz w:val="24"/>
          <w:szCs w:val="24"/>
        </w:rPr>
        <w:t>Ауыл шаруашылығы өндірісінің негізгі саласы – мал шаруашылығы халық шаруашылығында маңызды орын алады, халықты бағалы азық-түлік өнімдерімен (ет, сүт, май, жұмыртқа, бал және т.б.), ал өнеркәсіпті – шиізатпен (жүн, тері, мүйіз, елтірі, қылшық, түбіт, мамық), күш-көлікпен (жылқы, түйе, бұғы, есек, ит), маңызды органикалық тыңайтқыштармен (көң, құс саңғырығы), дәрі-дәрмектермен, ерекше мал азықтармен (тартылған сүт, ет-сүйек ұны) т.б. қамтамасыз етеді.</w:t>
      </w:r>
    </w:p>
    <w:p w:rsidR="00BE2F3C" w:rsidRPr="00556CD5" w:rsidRDefault="00BE2F3C" w:rsidP="00BE2F3C">
      <w:pPr>
        <w:pStyle w:val="5"/>
        <w:spacing w:before="0" w:beforeAutospacing="0" w:after="0" w:afterAutospacing="0"/>
        <w:ind w:right="60" w:firstLine="620"/>
        <w:jc w:val="both"/>
        <w:rPr>
          <w:color w:val="000000"/>
          <w:lang w:val="kk-KZ"/>
        </w:rPr>
      </w:pPr>
      <w:r w:rsidRPr="00556CD5">
        <w:rPr>
          <w:color w:val="000000"/>
          <w:lang w:val="kk-KZ"/>
        </w:rPr>
        <w:t>Қазақстанда сиыр етін өндіру осыдан 25 жыл бұрынғы деңгейге әлі жеткен жоқ. 1990 жылы елімізде сойылған мал есебі бойынша 1,6 млн.т ет өндірген болатын. Оның ішінде сиыр етінің үлесі 45 пайызды көрсетеді. 2010 жылы бұл керсеткіш 700 мың.тоннадан шамалы ғана асты, оның ішінде сиыр етінің мөлшері 50% құрады. Қазіргі кезде, бұрынғыдай сиыр еті өндірісін көбейту тек сүтті және сүтті-етті ірі қара мал тұқымын пайдалану негізінде шешілуде.</w:t>
      </w:r>
    </w:p>
    <w:p w:rsidR="00BE2F3C" w:rsidRPr="00556CD5" w:rsidRDefault="00BE2F3C" w:rsidP="00BE2F3C">
      <w:pPr>
        <w:pStyle w:val="5"/>
        <w:spacing w:before="0" w:beforeAutospacing="0" w:after="0" w:afterAutospacing="0"/>
        <w:ind w:right="60" w:firstLine="620"/>
        <w:jc w:val="both"/>
        <w:rPr>
          <w:color w:val="000000"/>
          <w:lang w:val="kk-KZ"/>
        </w:rPr>
      </w:pPr>
      <w:r w:rsidRPr="00556CD5">
        <w:rPr>
          <w:color w:val="000000"/>
          <w:lang w:val="kk-KZ"/>
        </w:rPr>
        <w:t>Арнайы етті ірі қара мал тұқымдарының көптеген ерекшеліктері мен артықшылықтары бар. Олар жоғары ет өнімділігімен және аса сапалылығымен, тез жетілгіштігімен, өнімге азықты аз жұмсайтындығымен ерекшеленеді. Сойған кезде жеуге жарамды жұмсақ еті мол, халықаралық стандарт талабына сай ауыр ұша және сапалы тері, шикізат алынады. Етті ірі қара шаруашылыгы саласына шығын аз жұмсалады және жерді экстенсивті пайдаланатын аймақтарда тиімді ет өндіруге мүмкіндік береді.</w:t>
      </w:r>
    </w:p>
    <w:p w:rsidR="00BE2F3C" w:rsidRPr="00556CD5" w:rsidRDefault="00BE2F3C" w:rsidP="00BE2F3C">
      <w:pPr>
        <w:pStyle w:val="5"/>
        <w:spacing w:before="0" w:beforeAutospacing="0" w:after="0" w:afterAutospacing="0"/>
        <w:ind w:right="60" w:firstLine="620"/>
        <w:jc w:val="both"/>
        <w:rPr>
          <w:color w:val="000000"/>
          <w:lang w:val="kk-KZ"/>
        </w:rPr>
      </w:pPr>
      <w:r w:rsidRPr="00556CD5">
        <w:rPr>
          <w:color w:val="000000"/>
          <w:lang w:val="kk-KZ"/>
        </w:rPr>
        <w:t>Жақын жылдары бұл саланы ірілендіруге, шаруашылық субъектілерін мамандандыруға, шаруашылықтарда етті ірі қара малының көпшілік бөлігін шоғырландыруға, жергілікті азық жағдайына, ұдайы өндіруді қарқынды жүргізуге, төлдерді өсіруге, жайып-семіртуге және бордақылауға, өндіріс-үрдісін ықшамдауға, сиырдың маусымдық төлдеуін реттеуге байланысты жұмыстар атқарылуы тиіс. Сол үшін етке өткізілетін жас төлдерге жайылым отын пайдаланып, «бір қыс, екі жаз» приципін ұстаған тиімді. Бұл шаруашылықтарда отандық етті ірі қара малдың таза тұқымдарын көбейтуге және шағылыстыруға етті ірі қара мал тұқымының әлемдік қорын пайдалануға жол ашады.</w:t>
      </w:r>
    </w:p>
    <w:p w:rsidR="00BE2F3C" w:rsidRPr="00556CD5" w:rsidRDefault="00BE2F3C" w:rsidP="00BE2F3C">
      <w:pPr>
        <w:pStyle w:val="5"/>
        <w:spacing w:before="0" w:beforeAutospacing="0" w:after="0" w:afterAutospacing="0"/>
        <w:ind w:right="60" w:firstLine="620"/>
        <w:jc w:val="both"/>
        <w:rPr>
          <w:color w:val="000000"/>
          <w:lang w:val="kk-KZ"/>
        </w:rPr>
      </w:pPr>
      <w:r w:rsidRPr="00556CD5">
        <w:rPr>
          <w:color w:val="000000"/>
          <w:lang w:val="kk-KZ"/>
        </w:rPr>
        <w:t>Қазақстанда етті ірі қара малдың алты тұқымы топтастырылган. Олар қазақтың ақбас сиыры, әулиекөл, санта-гертруда, ангус, галловей, герефорд және қалмақ сиыры. Отандық етті ірі қара малына баса назар аударылуда.</w:t>
      </w:r>
    </w:p>
    <w:p w:rsidR="00BE2F3C" w:rsidRPr="00556CD5" w:rsidRDefault="00BE2F3C" w:rsidP="00BE2F3C">
      <w:pPr>
        <w:spacing w:after="0" w:line="240" w:lineRule="auto"/>
        <w:ind w:firstLine="709"/>
        <w:jc w:val="both"/>
        <w:rPr>
          <w:rFonts w:ascii="Times New Roman" w:hAnsi="Times New Roman"/>
          <w:sz w:val="24"/>
          <w:szCs w:val="24"/>
        </w:rPr>
      </w:pPr>
    </w:p>
    <w:p w:rsidR="00AB4C28" w:rsidRPr="00644407" w:rsidRDefault="00AB4C28" w:rsidP="00AB4C28">
      <w:pPr>
        <w:tabs>
          <w:tab w:val="left" w:pos="567"/>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sidRPr="00644407">
        <w:rPr>
          <w:rFonts w:ascii="Times New Roman" w:hAnsi="Times New Roman" w:cs="Times New Roman"/>
          <w:b/>
          <w:sz w:val="24"/>
          <w:szCs w:val="24"/>
        </w:rPr>
        <w:t>Бақылау сұрақтары:</w:t>
      </w:r>
    </w:p>
    <w:p w:rsidR="00AB4C28" w:rsidRDefault="00AB4C28" w:rsidP="00AB4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ҚР </w:t>
      </w:r>
      <w:r>
        <w:rPr>
          <w:rFonts w:ascii="Times New Roman" w:hAnsi="Times New Roman" w:cs="Times New Roman"/>
          <w:sz w:val="24"/>
          <w:szCs w:val="24"/>
        </w:rPr>
        <w:t>етті</w:t>
      </w:r>
      <w:r>
        <w:rPr>
          <w:rFonts w:ascii="Times New Roman" w:hAnsi="Times New Roman" w:cs="Times New Roman"/>
          <w:sz w:val="24"/>
          <w:szCs w:val="24"/>
        </w:rPr>
        <w:t xml:space="preserve"> ірі қара мал шаруашылығының дамуы қанндай деңгейде?</w:t>
      </w:r>
    </w:p>
    <w:p w:rsidR="00AB4C28" w:rsidRDefault="00AB4C28" w:rsidP="00AB4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Етті</w:t>
      </w:r>
      <w:r>
        <w:rPr>
          <w:rFonts w:ascii="Times New Roman" w:hAnsi="Times New Roman" w:cs="Times New Roman"/>
          <w:sz w:val="24"/>
          <w:szCs w:val="24"/>
        </w:rPr>
        <w:t xml:space="preserve"> ірі қара мал шаруашылығында </w:t>
      </w:r>
      <w:r>
        <w:rPr>
          <w:rFonts w:ascii="Times New Roman" w:hAnsi="Times New Roman" w:cs="Times New Roman"/>
          <w:sz w:val="24"/>
          <w:szCs w:val="24"/>
        </w:rPr>
        <w:t>кездесетін проблемалар</w:t>
      </w:r>
      <w:bookmarkStart w:id="0" w:name="_GoBack"/>
      <w:bookmarkEnd w:id="0"/>
      <w:r>
        <w:rPr>
          <w:rFonts w:ascii="Times New Roman" w:hAnsi="Times New Roman" w:cs="Times New Roman"/>
          <w:sz w:val="24"/>
          <w:szCs w:val="24"/>
        </w:rPr>
        <w:t>?</w:t>
      </w:r>
    </w:p>
    <w:p w:rsidR="00AB4C28" w:rsidRDefault="00AB4C28" w:rsidP="00AB4C28">
      <w:pPr>
        <w:spacing w:after="0" w:line="240" w:lineRule="auto"/>
        <w:ind w:right="-5" w:firstLine="567"/>
        <w:jc w:val="both"/>
        <w:rPr>
          <w:rFonts w:ascii="Times New Roman" w:hAnsi="Times New Roman" w:cs="Times New Roman"/>
          <w:b/>
          <w:sz w:val="24"/>
          <w:szCs w:val="28"/>
        </w:rPr>
      </w:pPr>
    </w:p>
    <w:p w:rsidR="00AB4C28" w:rsidRDefault="00AB4C28" w:rsidP="00AB4C28">
      <w:pPr>
        <w:spacing w:after="0" w:line="240" w:lineRule="auto"/>
        <w:ind w:right="-5" w:firstLine="567"/>
        <w:jc w:val="both"/>
        <w:rPr>
          <w:rFonts w:ascii="Times New Roman" w:hAnsi="Times New Roman" w:cs="Times New Roman"/>
          <w:sz w:val="24"/>
          <w:szCs w:val="28"/>
        </w:rPr>
      </w:pPr>
      <w:r w:rsidRPr="00301A56">
        <w:rPr>
          <w:rFonts w:ascii="Times New Roman" w:hAnsi="Times New Roman" w:cs="Times New Roman"/>
          <w:b/>
          <w:sz w:val="24"/>
          <w:szCs w:val="28"/>
        </w:rPr>
        <w:t>Әдебиет:</w:t>
      </w:r>
      <w:r w:rsidRPr="00301A56">
        <w:rPr>
          <w:rFonts w:ascii="Times New Roman" w:hAnsi="Times New Roman" w:cs="Times New Roman"/>
          <w:sz w:val="24"/>
          <w:szCs w:val="28"/>
        </w:rPr>
        <w:t xml:space="preserve"> </w:t>
      </w:r>
    </w:p>
    <w:p w:rsidR="00AB4C28" w:rsidRPr="00301A56" w:rsidRDefault="00AB4C28" w:rsidP="00AB4C28">
      <w:pPr>
        <w:spacing w:after="0" w:line="240" w:lineRule="auto"/>
        <w:ind w:right="-5"/>
        <w:jc w:val="both"/>
        <w:rPr>
          <w:rFonts w:ascii="Times New Roman" w:hAnsi="Times New Roman" w:cs="Times New Roman"/>
          <w:sz w:val="24"/>
          <w:szCs w:val="28"/>
        </w:rPr>
      </w:pPr>
      <w:r w:rsidRPr="00301A56">
        <w:rPr>
          <w:rStyle w:val="FontStyle12"/>
          <w:noProof/>
          <w:sz w:val="24"/>
          <w:szCs w:val="28"/>
        </w:rPr>
        <w:t>1.Ірі қара шаруашылығы. А.Ә.Төреханов, Ж.К.Кари</w:t>
      </w:r>
      <w:r>
        <w:rPr>
          <w:rStyle w:val="FontStyle12"/>
          <w:noProof/>
          <w:sz w:val="24"/>
          <w:szCs w:val="28"/>
        </w:rPr>
        <w:t>мов, Ш.Д.Даленов, Д.Қ.Найманов</w:t>
      </w:r>
      <w:r w:rsidRPr="00301A56">
        <w:rPr>
          <w:rStyle w:val="FontStyle12"/>
          <w:noProof/>
          <w:sz w:val="24"/>
          <w:szCs w:val="28"/>
        </w:rPr>
        <w:t>.– Алматы:Триумф «Т», 2006. – 408 бет</w:t>
      </w:r>
      <w:r w:rsidRPr="00301A56">
        <w:rPr>
          <w:rFonts w:ascii="Times New Roman" w:hAnsi="Times New Roman" w:cs="Times New Roman"/>
          <w:b/>
          <w:sz w:val="24"/>
          <w:szCs w:val="28"/>
        </w:rPr>
        <w:t xml:space="preserve"> </w:t>
      </w:r>
    </w:p>
    <w:p w:rsidR="00BE2F3C" w:rsidRPr="00556CD5" w:rsidRDefault="00BE2F3C" w:rsidP="00BE2F3C">
      <w:pPr>
        <w:spacing w:after="0" w:line="240" w:lineRule="auto"/>
        <w:ind w:firstLine="709"/>
        <w:jc w:val="both"/>
        <w:rPr>
          <w:rFonts w:ascii="Times New Roman" w:hAnsi="Times New Roman"/>
          <w:b/>
          <w:sz w:val="24"/>
          <w:szCs w:val="24"/>
        </w:rPr>
      </w:pPr>
    </w:p>
    <w:p w:rsidR="00BE2F3C" w:rsidRPr="00556CD5" w:rsidRDefault="00BE2F3C" w:rsidP="00BE2F3C">
      <w:pPr>
        <w:spacing w:after="0" w:line="240" w:lineRule="auto"/>
        <w:ind w:firstLine="709"/>
        <w:jc w:val="both"/>
        <w:rPr>
          <w:rFonts w:ascii="Times New Roman" w:hAnsi="Times New Roman"/>
          <w:b/>
          <w:sz w:val="24"/>
          <w:szCs w:val="24"/>
        </w:rPr>
      </w:pPr>
    </w:p>
    <w:p w:rsidR="00BE2F3C" w:rsidRPr="00556CD5" w:rsidRDefault="00BE2F3C" w:rsidP="00BE2F3C">
      <w:pPr>
        <w:spacing w:after="0" w:line="240" w:lineRule="auto"/>
        <w:ind w:firstLine="709"/>
        <w:jc w:val="both"/>
        <w:rPr>
          <w:rFonts w:ascii="Times New Roman" w:hAnsi="Times New Roman"/>
          <w:b/>
          <w:sz w:val="24"/>
          <w:szCs w:val="24"/>
        </w:rPr>
      </w:pPr>
    </w:p>
    <w:p w:rsidR="00BE2F3C" w:rsidRPr="00556CD5" w:rsidRDefault="00BE2F3C" w:rsidP="00BE2F3C">
      <w:pPr>
        <w:spacing w:after="0" w:line="240" w:lineRule="auto"/>
        <w:ind w:firstLine="709"/>
        <w:jc w:val="both"/>
        <w:rPr>
          <w:rFonts w:ascii="Times New Roman" w:hAnsi="Times New Roman"/>
          <w:b/>
          <w:sz w:val="24"/>
          <w:szCs w:val="24"/>
        </w:rPr>
      </w:pPr>
    </w:p>
    <w:p w:rsidR="008130ED" w:rsidRPr="00556CD5" w:rsidRDefault="008130ED" w:rsidP="00BE2F3C">
      <w:pPr>
        <w:tabs>
          <w:tab w:val="left" w:pos="2298"/>
        </w:tabs>
        <w:rPr>
          <w:rFonts w:ascii="Times New Roman" w:hAnsi="Times New Roman" w:cs="Times New Roman"/>
          <w:sz w:val="24"/>
          <w:szCs w:val="24"/>
        </w:rPr>
      </w:pPr>
    </w:p>
    <w:sectPr w:rsidR="008130ED" w:rsidRPr="00556CD5" w:rsidSect="00D659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141"/>
  <w:characterSpacingControl w:val="doNotCompress"/>
  <w:compat>
    <w:compatSetting w:name="compatibilityMode" w:uri="http://schemas.microsoft.com/office/word" w:val="12"/>
  </w:compat>
  <w:rsids>
    <w:rsidRoot w:val="007736F6"/>
    <w:rsid w:val="00301A56"/>
    <w:rsid w:val="00342B05"/>
    <w:rsid w:val="00556CD5"/>
    <w:rsid w:val="00641911"/>
    <w:rsid w:val="00644407"/>
    <w:rsid w:val="00715B65"/>
    <w:rsid w:val="007736F6"/>
    <w:rsid w:val="007A0C78"/>
    <w:rsid w:val="008130ED"/>
    <w:rsid w:val="009306A6"/>
    <w:rsid w:val="00AB4C28"/>
    <w:rsid w:val="00B726D1"/>
    <w:rsid w:val="00BE2F3C"/>
    <w:rsid w:val="00D65932"/>
    <w:rsid w:val="00E05BF4"/>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9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30ED"/>
    <w:pPr>
      <w:spacing w:after="0" w:line="240" w:lineRule="auto"/>
    </w:pPr>
    <w:rPr>
      <w:rFonts w:ascii="Times New Roman" w:eastAsia="Times New Roman" w:hAnsi="Times New Roman" w:cs="Times New Roman"/>
      <w:sz w:val="24"/>
      <w:szCs w:val="20"/>
      <w:lang w:val="ru-RU" w:eastAsia="ru-RU"/>
    </w:rPr>
  </w:style>
  <w:style w:type="character" w:styleId="a4">
    <w:name w:val="Hyperlink"/>
    <w:basedOn w:val="a0"/>
    <w:uiPriority w:val="99"/>
    <w:semiHidden/>
    <w:unhideWhenUsed/>
    <w:rsid w:val="008130ED"/>
    <w:rPr>
      <w:color w:val="0000FF"/>
      <w:u w:val="single"/>
    </w:rPr>
  </w:style>
  <w:style w:type="paragraph" w:styleId="a5">
    <w:name w:val="Normal (Web)"/>
    <w:basedOn w:val="a"/>
    <w:uiPriority w:val="99"/>
    <w:semiHidden/>
    <w:unhideWhenUsed/>
    <w:rsid w:val="008130ED"/>
    <w:pPr>
      <w:spacing w:before="100" w:beforeAutospacing="1" w:after="100" w:afterAutospacing="1" w:line="240" w:lineRule="auto"/>
    </w:pPr>
    <w:rPr>
      <w:rFonts w:ascii="Times New Roman" w:eastAsia="Times New Roman" w:hAnsi="Times New Roman" w:cs="Times New Roman"/>
      <w:sz w:val="24"/>
      <w:szCs w:val="24"/>
      <w:lang w:eastAsia="kk-KZ"/>
    </w:rPr>
  </w:style>
  <w:style w:type="paragraph" w:customStyle="1" w:styleId="5">
    <w:name w:val="5"/>
    <w:basedOn w:val="a"/>
    <w:rsid w:val="00BE2F3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556CD5"/>
    <w:rPr>
      <w:b/>
      <w:bCs/>
    </w:rPr>
  </w:style>
  <w:style w:type="character" w:customStyle="1" w:styleId="hcc">
    <w:name w:val="hcc"/>
    <w:basedOn w:val="a0"/>
    <w:rsid w:val="00556CD5"/>
  </w:style>
  <w:style w:type="paragraph" w:styleId="a7">
    <w:name w:val="Body Text Indent"/>
    <w:basedOn w:val="a"/>
    <w:link w:val="a8"/>
    <w:rsid w:val="00301A56"/>
    <w:pPr>
      <w:spacing w:after="120" w:line="240" w:lineRule="auto"/>
      <w:ind w:left="283"/>
    </w:pPr>
    <w:rPr>
      <w:rFonts w:ascii="Times New Roman" w:eastAsia="Times New Roman" w:hAnsi="Times New Roman" w:cs="Times New Roman"/>
      <w:sz w:val="24"/>
      <w:szCs w:val="24"/>
      <w:lang w:val="ru-RU" w:eastAsia="ru-RU"/>
    </w:rPr>
  </w:style>
  <w:style w:type="character" w:customStyle="1" w:styleId="a8">
    <w:name w:val="Основной текст с отступом Знак"/>
    <w:basedOn w:val="a0"/>
    <w:link w:val="a7"/>
    <w:rsid w:val="00301A56"/>
    <w:rPr>
      <w:rFonts w:ascii="Times New Roman" w:eastAsia="Times New Roman" w:hAnsi="Times New Roman" w:cs="Times New Roman"/>
      <w:sz w:val="24"/>
      <w:szCs w:val="24"/>
      <w:lang w:val="ru-RU" w:eastAsia="ru-RU"/>
    </w:rPr>
  </w:style>
  <w:style w:type="character" w:customStyle="1" w:styleId="FontStyle12">
    <w:name w:val="Font Style12"/>
    <w:uiPriority w:val="99"/>
    <w:rsid w:val="00301A56"/>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30ED"/>
    <w:pPr>
      <w:spacing w:after="0" w:line="240" w:lineRule="auto"/>
    </w:pPr>
    <w:rPr>
      <w:rFonts w:ascii="Times New Roman" w:eastAsia="Times New Roman" w:hAnsi="Times New Roman" w:cs="Times New Roman"/>
      <w:sz w:val="24"/>
      <w:szCs w:val="20"/>
      <w:lang w:val="ru-RU" w:eastAsia="ru-RU"/>
    </w:rPr>
  </w:style>
  <w:style w:type="character" w:styleId="a4">
    <w:name w:val="Hyperlink"/>
    <w:basedOn w:val="a0"/>
    <w:uiPriority w:val="99"/>
    <w:semiHidden/>
    <w:unhideWhenUsed/>
    <w:rsid w:val="008130ED"/>
    <w:rPr>
      <w:color w:val="0000FF"/>
      <w:u w:val="single"/>
    </w:rPr>
  </w:style>
  <w:style w:type="paragraph" w:styleId="a5">
    <w:name w:val="Normal (Web)"/>
    <w:basedOn w:val="a"/>
    <w:uiPriority w:val="99"/>
    <w:semiHidden/>
    <w:unhideWhenUsed/>
    <w:rsid w:val="008130ED"/>
    <w:pPr>
      <w:spacing w:before="100" w:beforeAutospacing="1" w:after="100" w:afterAutospacing="1" w:line="240" w:lineRule="auto"/>
    </w:pPr>
    <w:rPr>
      <w:rFonts w:ascii="Times New Roman" w:eastAsia="Times New Roman" w:hAnsi="Times New Roman" w:cs="Times New Roman"/>
      <w:sz w:val="24"/>
      <w:szCs w:val="24"/>
      <w:lang w:eastAsia="kk-KZ"/>
    </w:rPr>
  </w:style>
  <w:style w:type="paragraph" w:customStyle="1" w:styleId="5">
    <w:name w:val="5"/>
    <w:basedOn w:val="a"/>
    <w:rsid w:val="00BE2F3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6">
    <w:name w:val="Strong"/>
    <w:basedOn w:val="a0"/>
    <w:uiPriority w:val="22"/>
    <w:qFormat/>
    <w:rsid w:val="00556CD5"/>
    <w:rPr>
      <w:b/>
      <w:bCs/>
    </w:rPr>
  </w:style>
  <w:style w:type="character" w:customStyle="1" w:styleId="hcc">
    <w:name w:val="hcc"/>
    <w:basedOn w:val="a0"/>
    <w:rsid w:val="00556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74427">
      <w:bodyDiv w:val="1"/>
      <w:marLeft w:val="0"/>
      <w:marRight w:val="0"/>
      <w:marTop w:val="0"/>
      <w:marBottom w:val="0"/>
      <w:divBdr>
        <w:top w:val="none" w:sz="0" w:space="0" w:color="auto"/>
        <w:left w:val="none" w:sz="0" w:space="0" w:color="auto"/>
        <w:bottom w:val="none" w:sz="0" w:space="0" w:color="auto"/>
        <w:right w:val="none" w:sz="0" w:space="0" w:color="auto"/>
      </w:divBdr>
    </w:div>
    <w:div w:id="1554342039">
      <w:bodyDiv w:val="1"/>
      <w:marLeft w:val="0"/>
      <w:marRight w:val="0"/>
      <w:marTop w:val="0"/>
      <w:marBottom w:val="0"/>
      <w:divBdr>
        <w:top w:val="none" w:sz="0" w:space="0" w:color="auto"/>
        <w:left w:val="none" w:sz="0" w:space="0" w:color="auto"/>
        <w:bottom w:val="none" w:sz="0" w:space="0" w:color="auto"/>
        <w:right w:val="none" w:sz="0" w:space="0" w:color="auto"/>
      </w:divBdr>
    </w:div>
    <w:div w:id="1776708898">
      <w:bodyDiv w:val="1"/>
      <w:marLeft w:val="0"/>
      <w:marRight w:val="0"/>
      <w:marTop w:val="0"/>
      <w:marBottom w:val="0"/>
      <w:divBdr>
        <w:top w:val="none" w:sz="0" w:space="0" w:color="auto"/>
        <w:left w:val="none" w:sz="0" w:space="0" w:color="auto"/>
        <w:bottom w:val="none" w:sz="0" w:space="0" w:color="auto"/>
        <w:right w:val="none" w:sz="0" w:space="0" w:color="auto"/>
      </w:divBdr>
    </w:div>
    <w:div w:id="202994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k.wikipedia.org/wiki/%D0%9A%D0%A1%D0%A0%D0%9E" TargetMode="External"/><Relationship Id="rId21" Type="http://schemas.openxmlformats.org/officeDocument/2006/relationships/hyperlink" Target="https://kk.wikipedia.org/wiki/%D0%A1%D0%B8%D1%8B%D1%80" TargetMode="External"/><Relationship Id="rId42" Type="http://schemas.openxmlformats.org/officeDocument/2006/relationships/hyperlink" Target="https://kk.wikipedia.org/w/index.php?title=%D0%9A%D0%BB%D1%8E%D1%87%D0%B5%D0%B2%D0%BE%D0%B5&amp;action=edit&amp;redlink=1" TargetMode="External"/><Relationship Id="rId47" Type="http://schemas.openxmlformats.org/officeDocument/2006/relationships/hyperlink" Target="https://kk.wikipedia.org/wiki/%D2%9A%D0%B0%D0%B7%D0%B0%D2%9B%D1%82%D1%8B%D2%A3_%D0%B0%D2%9B%D0%B1%D0%B0%D1%81_%D1%81%D0%B8%D1%8B%D1%80%D1%8B" TargetMode="External"/><Relationship Id="rId63" Type="http://schemas.openxmlformats.org/officeDocument/2006/relationships/hyperlink" Target="https://kk.wikipedia.org/wiki/%D2%9A%D0%B0%D0%B7%D0%B0%D2%9B%D1%81%D1%82%D0%B0%D0%BD" TargetMode="External"/><Relationship Id="rId68" Type="http://schemas.openxmlformats.org/officeDocument/2006/relationships/hyperlink" Target="https://kk.wikipedia.org/w/index.php?title=%D0%A2%D0%B8%D1%81%D0%B2%D0%B0%D1%82%D0%B5%D1%80&amp;action=edit&amp;redlink=1" TargetMode="External"/><Relationship Id="rId16" Type="http://schemas.openxmlformats.org/officeDocument/2006/relationships/hyperlink" Target="https://kk.wikipedia.org/wiki/%D0%91%D2%B1%D2%9B%D0%B0" TargetMode="External"/><Relationship Id="rId11" Type="http://schemas.openxmlformats.org/officeDocument/2006/relationships/hyperlink" Target="https://kk.wikipedia.org/wiki/%D0%91%D0%B0%D1%82%D1%8B%D1%81_%D2%9A%D0%B0%D0%B7%D0%B0%D2%9B%D1%81%D1%82%D0%B0%D0%BD" TargetMode="External"/><Relationship Id="rId32" Type="http://schemas.openxmlformats.org/officeDocument/2006/relationships/hyperlink" Target="https://kk.wikipedia.org/wiki/%D0%A1%D0%B8%D1%8B%D1%80" TargetMode="External"/><Relationship Id="rId37" Type="http://schemas.openxmlformats.org/officeDocument/2006/relationships/hyperlink" Target="https://kk.wikipedia.org/wiki/%D0%90%D2%9B%D0%BC%D0%BE%D0%BB%D0%B0_%D0%BE%D0%B1%D0%BB%D1%8B%D1%81%D1%8B" TargetMode="External"/><Relationship Id="rId53" Type="http://schemas.openxmlformats.org/officeDocument/2006/relationships/hyperlink" Target="https://kk.wikipedia.org/wiki/%D3%98%D1%83%D0%BB%D0%B8%D0%B5%D0%BA%D3%A9%D0%BB_%D1%81%D0%B8%D1%8B%D1%80%D1%8B" TargetMode="External"/><Relationship Id="rId58" Type="http://schemas.openxmlformats.org/officeDocument/2006/relationships/hyperlink" Target="https://kk.wikipedia.org/wiki/%D2%9A%D0%BE%D1%81%D1%82%D0%B0%D0%BD%D0%B0%D0%B9_%D0%BE%D0%B1%D0%BB%D1%8B%D1%81%D1%8B" TargetMode="External"/><Relationship Id="rId74" Type="http://schemas.openxmlformats.org/officeDocument/2006/relationships/hyperlink" Target="https://kk.wikipedia.org/wiki/%D0%90%D0%BB%D0%BC%D0%B0%D1%82%D1%8B_%D0%BE%D0%B1%D0%BB%D1%8B%D1%81%D1%8B" TargetMode="External"/><Relationship Id="rId79" Type="http://schemas.openxmlformats.org/officeDocument/2006/relationships/hyperlink" Target="https://kk.wikipedia.org/wiki/%D0%90%D0%B9%D1%80%D1%88%D0%B8%D1%80_%D1%81%D0%B8%D1%8B%D1%80%D1%8B" TargetMode="External"/><Relationship Id="rId5" Type="http://schemas.openxmlformats.org/officeDocument/2006/relationships/hyperlink" Target="https://kk.wikipedia.org/wiki/%D0%A1%D0%B8%D1%8B%D1%80" TargetMode="External"/><Relationship Id="rId61" Type="http://schemas.openxmlformats.org/officeDocument/2006/relationships/hyperlink" Target="https://kk.wikipedia.org/wiki/%D0%A8%D0%B2%D0%B5%D0%B9%D1%86%D0%B0%D1%80%D0%B8%D1%8F" TargetMode="External"/><Relationship Id="rId19" Type="http://schemas.openxmlformats.org/officeDocument/2006/relationships/hyperlink" Target="https://kk.wikipedia.org/wiki/%D0%A1%D0%B0%D0%BB%D0%BC%D0%B0%D2%9B" TargetMode="External"/><Relationship Id="rId14" Type="http://schemas.openxmlformats.org/officeDocument/2006/relationships/hyperlink" Target="https://kk.wikipedia.org/wiki/%D0%A2%D0%BE%D2%9B%D0%B0%D0%BB" TargetMode="External"/><Relationship Id="rId22" Type="http://schemas.openxmlformats.org/officeDocument/2006/relationships/hyperlink" Target="https://kk.wikipedia.org/wiki/%D0%A1%D2%AF%D1%82" TargetMode="External"/><Relationship Id="rId27" Type="http://schemas.openxmlformats.org/officeDocument/2006/relationships/hyperlink" Target="https://kk.wikipedia.org/wiki/%D0%90%D1%83%D0%B4%D0%B0%D0%BD" TargetMode="External"/><Relationship Id="rId30" Type="http://schemas.openxmlformats.org/officeDocument/2006/relationships/hyperlink" Target="https://kk.wikipedia.org/wiki/%D0%91%D2%B1%D2%9B%D0%B0" TargetMode="External"/><Relationship Id="rId35" Type="http://schemas.openxmlformats.org/officeDocument/2006/relationships/hyperlink" Target="https://kk.wikipedia.org/wiki/%D2%9A%D0%B0%D0%B7%D0%B0%D2%9B%D1%81%D1%82%D0%B0%D0%BD" TargetMode="External"/><Relationship Id="rId43" Type="http://schemas.openxmlformats.org/officeDocument/2006/relationships/hyperlink" Target="https://kk.wikipedia.org/wiki/%D0%A1%D1%82%D0%B5%D0%BF%D0%BD%D0%BE%D0%B5" TargetMode="External"/><Relationship Id="rId48" Type="http://schemas.openxmlformats.org/officeDocument/2006/relationships/hyperlink" Target="https://kk.wikipedia.org/wiki/%D2%9A%D0%B0%D0%B7%D0%B0%D2%9B%D1%82%D1%8B%D2%A3_%D0%B0%D2%9B%D0%B1%D0%B0%D1%81_%D1%81%D0%B8%D1%8B%D1%80%D1%8B" TargetMode="External"/><Relationship Id="rId56" Type="http://schemas.openxmlformats.org/officeDocument/2006/relationships/hyperlink" Target="https://kk.wikipedia.org/w/index.php?title=%D0%9E%D1%81%D1%82%D1%84%D1%80%D0%B8%D0%B7&amp;action=edit&amp;redlink=1" TargetMode="External"/><Relationship Id="rId64" Type="http://schemas.openxmlformats.org/officeDocument/2006/relationships/hyperlink" Target="https://kk.wikipedia.org/wiki/%D0%9F%D0%B0%D0%B2%D0%BB%D0%BE%D0%B4%D0%B0%D1%80_%D0%BE%D0%B1%D0%BB%D1%8B%D1%81%D1%8B" TargetMode="External"/><Relationship Id="rId69" Type="http://schemas.openxmlformats.org/officeDocument/2006/relationships/hyperlink" Target="https://kk.wikipedia.org/w/index.php?title=%D0%A8%D0%BE%D1%80%D1%82%D0%B3%D0%BE%D1%80%D0%BD&amp;action=edit&amp;redlink=1" TargetMode="External"/><Relationship Id="rId77" Type="http://schemas.openxmlformats.org/officeDocument/2006/relationships/hyperlink" Target="https://kk.wikipedia.org/wiki/%D0%91%D2%B1%D2%9B%D0%B0" TargetMode="External"/><Relationship Id="rId8" Type="http://schemas.openxmlformats.org/officeDocument/2006/relationships/hyperlink" Target="https://kk.wikipedia.org/wiki/%D2%9A%D0%B0%D0%B7%D0%B0%D2%9B%D1%81%D1%82%D0%B0%D0%BD" TargetMode="External"/><Relationship Id="rId51" Type="http://schemas.openxmlformats.org/officeDocument/2006/relationships/hyperlink" Target="https://kk.wikipedia.org/wiki/%D0%91%D0%BE%D1%80%D0%B4%D0%B0%D2%9B%D1%8B%D0%BB%D0%B0%D1%83" TargetMode="External"/><Relationship Id="rId72" Type="http://schemas.openxmlformats.org/officeDocument/2006/relationships/hyperlink" Target="https://kk.wikipedia.org/wiki/1862"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kk.wikipedia.org/wiki/%D0%95%D1%82" TargetMode="External"/><Relationship Id="rId17" Type="http://schemas.openxmlformats.org/officeDocument/2006/relationships/hyperlink" Target="https://kk.wikipedia.org/w/index.php?title=%D0%91%D0%BE%D1%80%D0%B4%D0%B0%D2%9B%D1%8B&amp;action=edit&amp;redlink=1" TargetMode="External"/><Relationship Id="rId25" Type="http://schemas.openxmlformats.org/officeDocument/2006/relationships/hyperlink" Target="https://kk.wikipedia.org/wiki/%D0%90%D0%BD%D0%B3%D0%BB%D0%B8%D1%8F" TargetMode="External"/><Relationship Id="rId33" Type="http://schemas.openxmlformats.org/officeDocument/2006/relationships/hyperlink" Target="https://kk.wikipedia.org/wiki/%D2%9A%D0%B0%D0%BB%D0%BC%D0%B0%D2%9B_%D1%81%D0%B8%D1%8B%D1%80%D1%8B" TargetMode="External"/><Relationship Id="rId38" Type="http://schemas.openxmlformats.org/officeDocument/2006/relationships/hyperlink" Target="https://kk.wikipedia.org/wiki/%D2%9A%D0%B0%D0%BB%D0%B1%D0%B0%D1%82%D0%B0%D1%83" TargetMode="External"/><Relationship Id="rId46" Type="http://schemas.openxmlformats.org/officeDocument/2006/relationships/hyperlink" Target="https://kk.wikipedia.org/wiki/%D2%9A%D0%B0%D0%B7%D0%B0%D2%9B%D1%82%D1%8B%D2%A3_%D0%B0%D2%9B%D0%B1%D0%B0%D1%81_%D1%81%D0%B8%D1%8B%D1%80%D1%8B" TargetMode="External"/><Relationship Id="rId59" Type="http://schemas.openxmlformats.org/officeDocument/2006/relationships/hyperlink" Target="https://kk.wikipedia.org/wiki/%D0%A8%D1%8B%D2%93%D1%8B%D1%81_%D2%9A%D0%B0%D0%B7%D0%B0%D2%9B%D1%81%D1%82%D0%B0%D0%BD" TargetMode="External"/><Relationship Id="rId67" Type="http://schemas.openxmlformats.org/officeDocument/2006/relationships/hyperlink" Target="https://kk.wikipedia.org/wiki/%D0%A8%D0%BE%D1%82%D0%BB%D0%B0%D0%BD%D0%B4%D0%B8%D1%8F" TargetMode="External"/><Relationship Id="rId20" Type="http://schemas.openxmlformats.org/officeDocument/2006/relationships/hyperlink" Target="https://kk.wikipedia.org/wiki/%D0%A1%D0%B0%D1%83%D1%8B%D0%BD_%D0%BC%D0%B0%D1%83%D1%81%D1%8B%D0%BC%D1%8B" TargetMode="External"/><Relationship Id="rId41" Type="http://schemas.openxmlformats.org/officeDocument/2006/relationships/hyperlink" Target="https://kk.wikipedia.org/wiki/%D2%9A%D0%BE%D1%81%D1%82%D0%B0%D0%BD%D0%B0%D0%B9_%D0%BE%D0%B1%D0%BB%D1%8B%D1%81%D1%8B" TargetMode="External"/><Relationship Id="rId54" Type="http://schemas.openxmlformats.org/officeDocument/2006/relationships/hyperlink" Target="https://kk.wikipedia.org/wiki/%D0%A1%D2%AF%D1%82" TargetMode="External"/><Relationship Id="rId62" Type="http://schemas.openxmlformats.org/officeDocument/2006/relationships/hyperlink" Target="https://kk.wikipedia.org/wiki/%D0%A1%D0%BA%D0%B0%D0%BD%D0%B4%D0%B8%D0%BD%D0%B0%D0%B2%D0%B8%D1%8F" TargetMode="External"/><Relationship Id="rId70" Type="http://schemas.openxmlformats.org/officeDocument/2006/relationships/hyperlink" Target="https://kk.wikipedia.org/w/index.php?title=%D0%90%D0%BB%D1%8C%D0%B4%D0%B5%D1%80%D0%BD%D0%B5%D0%B9&amp;action=edit&amp;redlink=1" TargetMode="External"/><Relationship Id="rId75" Type="http://schemas.openxmlformats.org/officeDocument/2006/relationships/hyperlink" Target="https://kk.wikipedia.org/wiki/%D0%90%D0%B9%D1%80%D1%88%D0%B8%D1%80_%D1%81%D0%B8%D1%8B%D1%80%D1%8B" TargetMode="External"/><Relationship Id="rId1" Type="http://schemas.openxmlformats.org/officeDocument/2006/relationships/styles" Target="styles.xml"/><Relationship Id="rId6" Type="http://schemas.openxmlformats.org/officeDocument/2006/relationships/hyperlink" Target="https://kk.wikipedia.org/wiki/%D0%A8%D0%BE%D1%82%D0%BB%D0%B0%D0%BD%D0%B4%D0%B8%D1%8F" TargetMode="External"/><Relationship Id="rId15" Type="http://schemas.openxmlformats.org/officeDocument/2006/relationships/hyperlink" Target="https://kk.wikipedia.org/w/index.php?title=%D0%9E%D1%80%D0%B0%D0%BC&amp;action=edit&amp;redlink=1" TargetMode="External"/><Relationship Id="rId23" Type="http://schemas.openxmlformats.org/officeDocument/2006/relationships/hyperlink" Target="https://kk.wikipedia.org/wiki/%D0%90%D0%B1%D0%B5%D1%80%D0%B4%D0%B8%D0%BD-%D0%B0%D0%BD%D0%B3%D1%83%D1%81_%D1%81%D0%B8%D1%8B%D1%80%D1%8B" TargetMode="External"/><Relationship Id="rId28" Type="http://schemas.openxmlformats.org/officeDocument/2006/relationships/hyperlink" Target="https://kk.wikipedia.org/wiki/%D2%9A%D0%B0%D0%B7%D0%B0%D2%9B%D1%81%D1%82%D0%B0%D0%BD" TargetMode="External"/><Relationship Id="rId36" Type="http://schemas.openxmlformats.org/officeDocument/2006/relationships/hyperlink" Target="https://kk.wikipedia.org/wiki/%D0%A0%D0%B5%D1%81%D0%B5%D0%B9" TargetMode="External"/><Relationship Id="rId49" Type="http://schemas.openxmlformats.org/officeDocument/2006/relationships/hyperlink" Target="https://kk.wikipedia.org/wiki/%D0%90%D0%B1%D0%B5%D1%80%D0%B4%D0%B8%D0%BD-%D0%B0%D0%BD%D0%B3%D1%83%D1%81_%D1%81%D0%B8%D1%8B%D1%80%D1%8B" TargetMode="External"/><Relationship Id="rId57" Type="http://schemas.openxmlformats.org/officeDocument/2006/relationships/hyperlink" Target="https://kk.wikipedia.org/wiki/%D0%A0%D0%B5%D1%81%D0%BF%D1%83%D0%B1%D0%BB%D0%B8%D0%BA%D0%B0" TargetMode="External"/><Relationship Id="rId10" Type="http://schemas.openxmlformats.org/officeDocument/2006/relationships/hyperlink" Target="https://kk.wikipedia.org/wiki/%D0%90%D0%BD%D0%B3%D0%BB%D0%B8%D1%8F" TargetMode="External"/><Relationship Id="rId31" Type="http://schemas.openxmlformats.org/officeDocument/2006/relationships/hyperlink" Target="https://kk.wikipedia.org/wiki/%D2%9A%D0%B0%D0%B7%D0%B0%D2%9B%D1%81%D1%82%D0%B0%D0%BD" TargetMode="External"/><Relationship Id="rId44" Type="http://schemas.openxmlformats.org/officeDocument/2006/relationships/hyperlink" Target="https://kk.wikipedia.org/w/index.php?title=%D0%93%D0%BB%D0%B0%D0%B7%D1%8B%D1%80%D0%B8%D0%BD%D0%B0&amp;action=edit&amp;redlink=1" TargetMode="External"/><Relationship Id="rId52" Type="http://schemas.openxmlformats.org/officeDocument/2006/relationships/hyperlink" Target="https://kk.wikipedia.org/wiki/%D2%9A%D0%B0%D0%B7%D0%B0%D2%9B%D1%81%D1%82%D0%B0%D0%BD" TargetMode="External"/><Relationship Id="rId60" Type="http://schemas.openxmlformats.org/officeDocument/2006/relationships/hyperlink" Target="https://kk.wikipedia.org/wiki/%D2%9A%D0%B0%D1%80%D0%B0%D0%B0%D0%BB%D0%B0_%D1%81%D0%B8%D1%8B%D1%80" TargetMode="External"/><Relationship Id="rId65" Type="http://schemas.openxmlformats.org/officeDocument/2006/relationships/hyperlink" Target="https://kk.wikipedia.org/wiki/%D0%A8%D1%8B%D2%93%D1%8B%D1%81_%D2%9A%D0%B0%D0%B7%D0%B0%D2%9B%D1%81%D1%82%D0%B0%D0%BD_%D0%BE%D0%B1%D0%BB%D1%8B%D1%81%D1%8B" TargetMode="External"/><Relationship Id="rId73" Type="http://schemas.openxmlformats.org/officeDocument/2006/relationships/hyperlink" Target="https://kk.wikipedia.org/wiki/%D2%9A%D0%B0%D0%B7%D0%B0%D2%9B%D1%81%D1%82%D0%B0%D0%BD" TargetMode="External"/><Relationship Id="rId78" Type="http://schemas.openxmlformats.org/officeDocument/2006/relationships/hyperlink" Target="https://kk.wikipedia.org/wiki/%D0%91%D1%83%D0%B4%D0%B0%D0%BD%D0%B4%D0%B0%D1%81%D1%83"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kk.wikipedia.org/wiki/1932" TargetMode="External"/><Relationship Id="rId13" Type="http://schemas.openxmlformats.org/officeDocument/2006/relationships/hyperlink" Target="https://kk.wikipedia.org/w/index.php?title=%D0%9C%D2%AF%D0%B9%D1%96%D0%B7%D1%81%D1%96%D0%B7&amp;action=edit&amp;redlink=1" TargetMode="External"/><Relationship Id="rId18" Type="http://schemas.openxmlformats.org/officeDocument/2006/relationships/hyperlink" Target="https://kk.wikipedia.org/w/index.php?title=%D3%A8%D0%B3%D1%96%D0%B7%D1%88%D0%B5&amp;action=edit&amp;redlink=1" TargetMode="External"/><Relationship Id="rId39" Type="http://schemas.openxmlformats.org/officeDocument/2006/relationships/hyperlink" Target="https://kk.wikipedia.org/w/index.php?title=%D0%9A%D0%BE%D1%80%D0%BE%D1%81%D1%82%D0%BE%D0%BB%D0%B5%D0%B2%D1%81%D0%BA%D0%BE%D0%B5&amp;action=edit&amp;redlink=1" TargetMode="External"/><Relationship Id="rId34" Type="http://schemas.openxmlformats.org/officeDocument/2006/relationships/hyperlink" Target="https://kk.wikipedia.org/w/index.php?title=%D0%93%D0%B5%D1%80%D0%B5%D1%84%D0%BE%D1%80%D0%B4&amp;action=edit&amp;redlink=1" TargetMode="External"/><Relationship Id="rId50" Type="http://schemas.openxmlformats.org/officeDocument/2006/relationships/hyperlink" Target="https://kk.wikipedia.org/wiki/%D0%91%D2%B1%D2%9B%D0%B0" TargetMode="External"/><Relationship Id="rId55" Type="http://schemas.openxmlformats.org/officeDocument/2006/relationships/hyperlink" Target="https://kk.wikipedia.org/wiki/%D0%A2%D2%B1%D2%9B%D1%8B%D0%BC" TargetMode="External"/><Relationship Id="rId76" Type="http://schemas.openxmlformats.org/officeDocument/2006/relationships/hyperlink" Target="https://kk.wikipedia.org/wiki/%D0%91%D2%B1%D0%B7%D0%B0%D1%83" TargetMode="External"/><Relationship Id="rId7" Type="http://schemas.openxmlformats.org/officeDocument/2006/relationships/hyperlink" Target="https://kk.wikipedia.org/wiki/%D0%A1%D2%B1%D1%80%D1%8B%D0%BF%D1%82%D0%B0%D1%83" TargetMode="External"/><Relationship Id="rId71" Type="http://schemas.openxmlformats.org/officeDocument/2006/relationships/hyperlink" Target="https://kk.wikipedia.org/w/index.php?title=%D0%93%D0%B5%D1%80%D0%BD%D1%81%D0%B5%D0%B9&amp;action=edit&amp;redlink=1" TargetMode="External"/><Relationship Id="rId2" Type="http://schemas.microsoft.com/office/2007/relationships/stylesWithEffects" Target="stylesWithEffects.xml"/><Relationship Id="rId29" Type="http://schemas.openxmlformats.org/officeDocument/2006/relationships/hyperlink" Target="https://kk.wikipedia.org/wiki/%D0%9E%D0%B1%D0%BB%D1%8B%D1%81" TargetMode="External"/><Relationship Id="rId24" Type="http://schemas.openxmlformats.org/officeDocument/2006/relationships/hyperlink" Target="https://kk.wikipedia.org/w/index.php?title=%D0%9C%D0%B0%D0%BB&amp;action=edit&amp;redlink=1" TargetMode="External"/><Relationship Id="rId40" Type="http://schemas.openxmlformats.org/officeDocument/2006/relationships/hyperlink" Target="https://kk.wikipedia.org/w/index.php?title=%D0%A7%D0%B0%D0%BF%D0%B0%D0%B5%D0%B2%D1%81%D0%BA%D0%B8%D0%B9&amp;action=edit&amp;redlink=1" TargetMode="External"/><Relationship Id="rId45" Type="http://schemas.openxmlformats.org/officeDocument/2006/relationships/hyperlink" Target="https://kk.wikipedia.org/w/index.php?title=%D0%9A%D0%A1%D0%A0%D0%9E_%D0%9C%D0%B5%D0%BC%D0%BB%D0%B5%D0%BA%D0%B5%D1%82_%D1%81%D1%8B%D0%B9%D0%BB%D1%8B%D2%93%D1%8B&amp;action=edit&amp;redlink=1" TargetMode="External"/><Relationship Id="rId66" Type="http://schemas.openxmlformats.org/officeDocument/2006/relationships/hyperlink" Target="https://kk.wikipedia.org/wiki/%D0%A1%D0%B8%D1%8B%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11</Pages>
  <Words>6711</Words>
  <Characters>38253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7</cp:revision>
  <cp:lastPrinted>2018-01-25T11:05:00Z</cp:lastPrinted>
  <dcterms:created xsi:type="dcterms:W3CDTF">2018-01-18T10:46:00Z</dcterms:created>
  <dcterms:modified xsi:type="dcterms:W3CDTF">2018-02-01T10:43:00Z</dcterms:modified>
</cp:coreProperties>
</file>